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ABCF53" w14:textId="11B98013"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3F1B919F"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F01CFC">
            <w:rPr>
              <w:rStyle w:val="Style1"/>
            </w:rPr>
            <w:t>1423</w:t>
          </w:r>
        </w:sdtContent>
      </w:sdt>
    </w:p>
    <w:p w14:paraId="0CABCF56" w14:textId="36EC68D9"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sdt>
            <w:sdtPr>
              <w:rPr>
                <w:rStyle w:val="Style1"/>
                <w:rFonts w:cstheme="minorHAnsi"/>
              </w:rPr>
              <w:id w:val="-2010898808"/>
              <w:placeholder>
                <w:docPart w:val="224918BE5A9043D7A246A37E2B9A74A9"/>
              </w:placeholder>
            </w:sdtPr>
            <w:sdtEndPr>
              <w:rPr>
                <w:rStyle w:val="DefaultParagraphFont"/>
                <w:noProof/>
                <w:color w:val="auto"/>
              </w:rPr>
            </w:sdtEndPr>
            <w:sdtContent>
              <w:r w:rsidR="002F4F45" w:rsidRPr="002F4F45">
                <w:t xml:space="preserve">Minimum </w:t>
              </w:r>
              <w:proofErr w:type="spellStart"/>
              <w:r w:rsidR="002F4F45" w:rsidRPr="002F4F45">
                <w:t>spKt</w:t>
              </w:r>
              <w:proofErr w:type="spellEnd"/>
              <w:r w:rsidR="002F4F45" w:rsidRPr="002F4F45">
                <w:t>/V for Pediatric Hemodialysis Patients</w:t>
              </w:r>
              <w:bookmarkStart w:id="0" w:name="_GoBack"/>
              <w:bookmarkEnd w:id="0"/>
            </w:sdtContent>
          </w:sdt>
          <w:r w:rsidR="00255D0C">
            <w:rPr>
              <w:rFonts w:cstheme="minorHAnsi"/>
              <w:noProof/>
            </w:rPr>
            <w:t xml:space="preserve"> </w:t>
          </w:r>
        </w:sdtContent>
      </w:sdt>
    </w:p>
    <w:p w14:paraId="0CABCF57" w14:textId="1152560D" w:rsidR="005C73CA" w:rsidRPr="00450C58" w:rsidRDefault="00105D8B" w:rsidP="009E1846">
      <w:pPr>
        <w:spacing w:after="0"/>
        <w:rPr>
          <w:rStyle w:val="Style2"/>
          <w:rFonts w:cstheme="minorHAnsi"/>
        </w:rPr>
      </w:pPr>
      <w:r w:rsidRPr="00450C58">
        <w:rPr>
          <w:rFonts w:cstheme="minorHAnsi"/>
          <w:b/>
          <w:noProof/>
        </w:rPr>
        <w:t>Date of Submission</w:t>
      </w:r>
      <w:r w:rsidRPr="00450C58">
        <w:rPr>
          <w:rFonts w:cstheme="minorHAnsi"/>
          <w:noProof/>
        </w:rPr>
        <w:t xml:space="preserve">:  </w:t>
      </w:r>
      <w:sdt>
        <w:sdtPr>
          <w:rPr>
            <w:rStyle w:val="Style2"/>
            <w:rFonts w:cstheme="minorHAnsi"/>
          </w:rPr>
          <w:id w:val="-1689821638"/>
          <w:placeholder>
            <w:docPart w:val="D0A5AE3409394D21BA5FA5F27780E302"/>
          </w:placeholder>
          <w:date w:fullDate="2019-01-07T00:00:00Z">
            <w:dateFormat w:val="M/d/yyyy"/>
            <w:lid w:val="en-US"/>
            <w:storeMappedDataAs w:val="dateTime"/>
            <w:calendar w:val="gregorian"/>
          </w:date>
        </w:sdtPr>
        <w:sdtEndPr>
          <w:rPr>
            <w:rStyle w:val="DefaultParagraphFont"/>
            <w:noProof/>
            <w:color w:val="auto"/>
            <w:u w:val="none"/>
          </w:rPr>
        </w:sdtEndPr>
        <w:sdtContent>
          <w:r w:rsidR="00531776">
            <w:rPr>
              <w:rStyle w:val="Style2"/>
              <w:rFonts w:cstheme="minorHAnsi"/>
            </w:rPr>
            <w:t>1/7/2019</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0CABCF5B" w14:textId="77777777" w:rsidTr="000B7D57">
        <w:trPr>
          <w:jc w:val="center"/>
        </w:trPr>
        <w:tc>
          <w:tcPr>
            <w:tcW w:w="2513" w:type="pct"/>
          </w:tcPr>
          <w:p w14:paraId="0CABCF59" w14:textId="77777777" w:rsidR="000B7D57" w:rsidRPr="00C775CE" w:rsidRDefault="002F4F45"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2F4F45"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61396BE7" w:rsidR="000B7D57" w:rsidRPr="00C775CE" w:rsidRDefault="002F4F45" w:rsidP="00CD364B">
            <w:pPr>
              <w:autoSpaceDE w:val="0"/>
              <w:autoSpaceDN w:val="0"/>
              <w:adjustRightInd w:val="0"/>
              <w:rPr>
                <w:rFonts w:cstheme="minorHAnsi"/>
                <w:bCs/>
                <w:color w:val="0000FF"/>
              </w:rPr>
            </w:pPr>
            <w:sdt>
              <w:sdtPr>
                <w:rPr>
                  <w:rFonts w:cstheme="minorHAnsi"/>
                  <w:bCs/>
                  <w:color w:val="0000FF"/>
                </w:rPr>
                <w:id w:val="654653068"/>
                <w14:checkbox>
                  <w14:checked w14:val="1"/>
                  <w14:checkedState w14:val="2612" w14:font="MS Gothic"/>
                  <w14:uncheckedState w14:val="2610" w14:font="MS Gothic"/>
                </w14:checkbox>
              </w:sdtPr>
              <w:sdtEndPr/>
              <w:sdtContent>
                <w:r w:rsidR="00255D0C">
                  <w:rPr>
                    <w:rFonts w:ascii="MS Gothic" w:eastAsia="MS Gothic" w:hAnsi="MS Gothic"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2F4F45"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55B36514" w:rsidR="000B7D57" w:rsidRPr="00C775CE" w:rsidRDefault="002F4F45"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2F4F45"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2F4F45"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2"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1" w:name="_Toc256067249"/>
          </w:p>
          <w:p w14:paraId="0CABCF78" w14:textId="03461BC0"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lastRenderedPageBreak/>
              <w:t xml:space="preserve">AND </w:t>
            </w:r>
          </w:p>
          <w:p w14:paraId="0CABCF7A" w14:textId="77777777" w:rsidR="00145149" w:rsidRPr="000F034A" w:rsidRDefault="00145149" w:rsidP="00145149">
            <w:pPr>
              <w:rPr>
                <w:rFonts w:cstheme="minorHAnsi"/>
              </w:rPr>
            </w:pPr>
            <w:r w:rsidRPr="000F034A">
              <w:rPr>
                <w:rFonts w:cstheme="minorHAnsi"/>
              </w:rPr>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2"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proofErr w:type="gramStart"/>
            <w:r w:rsidRPr="000F034A">
              <w:rPr>
                <w:rFonts w:cstheme="minorHAnsi"/>
              </w:rPr>
              <w:t>rationale/data</w:t>
            </w:r>
            <w:proofErr w:type="gramEnd"/>
            <w:r w:rsidRPr="000F034A">
              <w:rPr>
                <w:rFonts w:cstheme="minorHAnsi"/>
              </w:rPr>
              <w:t xml:space="preserve"> support no risk adjustment/ stratification. </w:t>
            </w:r>
          </w:p>
          <w:p w14:paraId="0CABCF80" w14:textId="77777777" w:rsidR="00145149" w:rsidRPr="000F034A" w:rsidRDefault="00145149" w:rsidP="00145149">
            <w:pPr>
              <w:rPr>
                <w:rFonts w:cstheme="minorHAnsi"/>
                <w:b/>
                <w:bCs/>
              </w:rPr>
            </w:pPr>
          </w:p>
          <w:bookmarkEnd w:id="2"/>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proofErr w:type="gramStart"/>
            <w:r w:rsidRPr="000F034A">
              <w:rPr>
                <w:rFonts w:cstheme="minorHAnsi"/>
              </w:rPr>
              <w:t>there</w:t>
            </w:r>
            <w:proofErr w:type="gramEnd"/>
            <w:r w:rsidRPr="000F034A">
              <w:rPr>
                <w:rFonts w:cstheme="minorHAnsi"/>
              </w:rPr>
              <w:t xml:space="preserv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w:t>
            </w:r>
            <w:proofErr w:type="spellStart"/>
            <w:r w:rsidR="00E30584" w:rsidRPr="000F034A">
              <w:rPr>
                <w:rFonts w:ascii="Calibri" w:eastAsia="Calibri" w:hAnsi="Calibri" w:cs="Calibri"/>
              </w:rPr>
              <w:t>nonresponders</w:t>
            </w:r>
            <w:proofErr w:type="spellEnd"/>
            <w:r w:rsidR="00E30584" w:rsidRPr="000F034A">
              <w:rPr>
                <w:rFonts w:ascii="Calibri" w:eastAsia="Calibri" w:hAnsi="Calibri" w:cs="Calibri"/>
              </w:rPr>
              <w:t>) and how the specified handling of missing data minimizes bias.</w:t>
            </w:r>
          </w:p>
          <w:bookmarkEnd w:id="1"/>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3" w:name="Note8"/>
            <w:bookmarkStart w:id="4" w:name="Note9"/>
            <w:bookmarkStart w:id="5" w:name="Note10"/>
            <w:bookmarkEnd w:id="3"/>
            <w:bookmarkEnd w:id="4"/>
            <w:bookmarkEnd w:id="5"/>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6" w:name="Note11"/>
            <w:bookmarkEnd w:id="6"/>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77777777" w:rsidR="00145149" w:rsidRPr="00A831B4" w:rsidRDefault="00145149" w:rsidP="00145149">
            <w:pPr>
              <w:pStyle w:val="FootnoteText"/>
              <w:rPr>
                <w:rFonts w:asciiTheme="minorHAnsi" w:hAnsiTheme="minorHAnsi" w:cstheme="minorHAnsi"/>
              </w:rPr>
            </w:pPr>
            <w:bookmarkStart w:id="7" w:name="Note12"/>
            <w:bookmarkEnd w:id="7"/>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8" w:name="Note13"/>
            <w:bookmarkEnd w:id="8"/>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9" w:name="Note14"/>
            <w:bookmarkEnd w:id="9"/>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10" w:name="Note15"/>
            <w:bookmarkEnd w:id="10"/>
            <w:r w:rsidR="00651D44">
              <w:rPr>
                <w:rFonts w:asciiTheme="minorHAnsi" w:hAnsiTheme="minorHAnsi" w:cstheme="minorHAnsi"/>
              </w:rPr>
              <w:t>.</w:t>
            </w:r>
          </w:p>
          <w:p w14:paraId="0CABCF8F" w14:textId="77777777" w:rsidR="00145149" w:rsidRPr="00A831B4" w:rsidRDefault="00A64EBF">
            <w:pPr>
              <w:rPr>
                <w:rFonts w:cstheme="minorHAnsi"/>
                <w:noProof/>
                <w:sz w:val="20"/>
                <w:szCs w:val="20"/>
              </w:rPr>
            </w:pPr>
            <w:bookmarkStart w:id="11" w:name="Note16"/>
            <w:bookmarkEnd w:id="11"/>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77777777" w:rsidR="00A01494" w:rsidRPr="00A01494" w:rsidRDefault="002F4F45"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77777777" w:rsidR="00A01494" w:rsidRPr="00A01494" w:rsidRDefault="002F4F45"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1DD87133" w:rsidR="00A01494" w:rsidRPr="000F1B7A" w:rsidRDefault="002F4F45" w:rsidP="000F1B7A">
            <w:pPr>
              <w:autoSpaceDE w:val="0"/>
              <w:autoSpaceDN w:val="0"/>
              <w:adjustRightInd w:val="0"/>
              <w:rPr>
                <w:rFonts w:cstheme="minorHAnsi"/>
                <w:bCs/>
              </w:rPr>
            </w:pPr>
            <w:sdt>
              <w:sdtPr>
                <w:rPr>
                  <w:rFonts w:cstheme="minorHAnsi"/>
                  <w:bCs/>
                  <w:color w:val="0000FF"/>
                </w:rPr>
                <w:id w:val="560149406"/>
                <w14:checkbox>
                  <w14:checked w14:val="1"/>
                  <w14:checkedState w14:val="2612" w14:font="MS Gothic"/>
                  <w14:uncheckedState w14:val="2610" w14:font="MS Gothic"/>
                </w14:checkbox>
              </w:sdtPr>
              <w:sdtEndPr/>
              <w:sdtContent>
                <w:r w:rsidR="00255D0C">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110A3ECB" w:rsidR="00A01494" w:rsidRPr="000F1B7A" w:rsidRDefault="002F4F45" w:rsidP="000F1B7A">
            <w:pPr>
              <w:autoSpaceDE w:val="0"/>
              <w:autoSpaceDN w:val="0"/>
              <w:adjustRightInd w:val="0"/>
              <w:rPr>
                <w:rFonts w:cstheme="minorHAnsi"/>
                <w:bCs/>
              </w:rPr>
            </w:pPr>
            <w:sdt>
              <w:sdtPr>
                <w:rPr>
                  <w:rFonts w:cstheme="minorHAnsi"/>
                  <w:bCs/>
                  <w:color w:val="0000FF"/>
                </w:rPr>
                <w:id w:val="-387195507"/>
                <w14:checkbox>
                  <w14:checked w14:val="1"/>
                  <w14:checkedState w14:val="2612" w14:font="MS Gothic"/>
                  <w14:uncheckedState w14:val="2610" w14:font="MS Gothic"/>
                </w14:checkbox>
              </w:sdtPr>
              <w:sdtEndPr/>
              <w:sdtContent>
                <w:r w:rsidR="00255D0C">
                  <w:rPr>
                    <w:rFonts w:ascii="MS Gothic" w:eastAsia="MS Gothic" w:hAnsi="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0B1F2088" w:rsidR="00A01494" w:rsidRPr="000F1B7A" w:rsidRDefault="002F4F45" w:rsidP="000F1B7A">
            <w:pPr>
              <w:autoSpaceDE w:val="0"/>
              <w:autoSpaceDN w:val="0"/>
              <w:adjustRightInd w:val="0"/>
              <w:rPr>
                <w:rFonts w:cstheme="minorHAnsi"/>
                <w:bCs/>
              </w:rPr>
            </w:pPr>
            <w:sdt>
              <w:sdtPr>
                <w:rPr>
                  <w:rFonts w:cstheme="minorHAnsi"/>
                  <w:bCs/>
                  <w:color w:val="0000FF"/>
                </w:rPr>
                <w:id w:val="751091068"/>
                <w14:checkbox>
                  <w14:checked w14:val="1"/>
                  <w14:checkedState w14:val="2612" w14:font="MS Gothic"/>
                  <w14:uncheckedState w14:val="2610" w14:font="MS Gothic"/>
                </w14:checkbox>
              </w:sdtPr>
              <w:sdtEndPr/>
              <w:sdtContent>
                <w:r w:rsidR="00255D0C">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r w:rsidR="00255D0C">
              <w:rPr>
                <w:rFonts w:eastAsia="MS Gothic" w:cstheme="minorHAnsi"/>
                <w:bCs/>
              </w:rPr>
              <w:t xml:space="preserve"> </w:t>
            </w:r>
          </w:p>
        </w:tc>
        <w:tc>
          <w:tcPr>
            <w:tcW w:w="4847" w:type="dxa"/>
          </w:tcPr>
          <w:p w14:paraId="0CABCFA2" w14:textId="36BF59D1" w:rsidR="00A01494" w:rsidRPr="000F1B7A" w:rsidRDefault="002F4F45" w:rsidP="000F1B7A">
            <w:pPr>
              <w:autoSpaceDE w:val="0"/>
              <w:autoSpaceDN w:val="0"/>
              <w:adjustRightInd w:val="0"/>
              <w:rPr>
                <w:rFonts w:cstheme="minorHAnsi"/>
                <w:bCs/>
              </w:rPr>
            </w:pPr>
            <w:sdt>
              <w:sdtPr>
                <w:rPr>
                  <w:rFonts w:cstheme="minorHAnsi"/>
                  <w:bCs/>
                  <w:color w:val="0000FF"/>
                </w:rPr>
                <w:id w:val="547026371"/>
                <w14:checkbox>
                  <w14:checked w14:val="1"/>
                  <w14:checkedState w14:val="2612" w14:font="MS Gothic"/>
                  <w14:uncheckedState w14:val="2610" w14:font="MS Gothic"/>
                </w14:checkbox>
              </w:sdtPr>
              <w:sdtEndPr/>
              <w:sdtContent>
                <w:r w:rsidR="00255D0C">
                  <w:rPr>
                    <w:rFonts w:ascii="MS Gothic" w:eastAsia="MS Gothic" w:hAnsi="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77777777" w:rsidR="00A01494" w:rsidRPr="000F1B7A" w:rsidRDefault="002F4F45"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77777777" w:rsidR="00A01494" w:rsidRPr="000F1B7A" w:rsidRDefault="002F4F45"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77777777" w:rsidR="00A01494" w:rsidRPr="000F1B7A" w:rsidRDefault="002F4F45"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77777777" w:rsidR="00A01494" w:rsidRPr="000F1B7A" w:rsidRDefault="002F4F45"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77777777" w:rsidR="00A01494" w:rsidRPr="000F1B7A" w:rsidRDefault="002F4F45"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c>
          <w:tcPr>
            <w:tcW w:w="4847" w:type="dxa"/>
          </w:tcPr>
          <w:p w14:paraId="0CABCFAB" w14:textId="77777777" w:rsidR="00A01494" w:rsidRPr="000F1B7A" w:rsidRDefault="002F4F45"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r>
    </w:tbl>
    <w:p w14:paraId="0CABCFAD"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CABCFAE" w14:textId="77777777"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0CABCFAF" w14:textId="2C916607" w:rsidR="009E1846" w:rsidRDefault="009E1846" w:rsidP="00DB3627">
      <w:pPr>
        <w:autoSpaceDE w:val="0"/>
        <w:autoSpaceDN w:val="0"/>
        <w:adjustRightInd w:val="0"/>
        <w:spacing w:after="0" w:line="240" w:lineRule="auto"/>
        <w:rPr>
          <w:rFonts w:cstheme="minorHAnsi"/>
          <w:b/>
        </w:rPr>
      </w:pPr>
    </w:p>
    <w:p w14:paraId="30546C2E" w14:textId="2E94E5DA" w:rsidR="00255D0C" w:rsidRDefault="00F01CFC" w:rsidP="00255D0C">
      <w:pPr>
        <w:autoSpaceDE w:val="0"/>
        <w:autoSpaceDN w:val="0"/>
        <w:adjustRightInd w:val="0"/>
        <w:spacing w:after="0" w:line="240" w:lineRule="auto"/>
        <w:rPr>
          <w:rFonts w:cstheme="minorHAnsi"/>
          <w:bCs/>
        </w:rPr>
      </w:pPr>
      <w:proofErr w:type="spellStart"/>
      <w:r w:rsidRPr="00F01CFC">
        <w:rPr>
          <w:rFonts w:cstheme="minorHAnsi"/>
          <w:bCs/>
        </w:rPr>
        <w:t>CROWNWeb</w:t>
      </w:r>
      <w:proofErr w:type="spellEnd"/>
      <w:r w:rsidRPr="00F01CFC">
        <w:rPr>
          <w:rFonts w:cstheme="minorHAnsi"/>
          <w:bCs/>
        </w:rPr>
        <w:t xml:space="preserve"> and Medicare Claims Data from January 2013 to December 2013</w:t>
      </w:r>
    </w:p>
    <w:p w14:paraId="21429C56" w14:textId="1C6AC65C" w:rsidR="00A241A2" w:rsidRDefault="00A241A2" w:rsidP="00255D0C">
      <w:pPr>
        <w:autoSpaceDE w:val="0"/>
        <w:autoSpaceDN w:val="0"/>
        <w:adjustRightInd w:val="0"/>
        <w:spacing w:after="0" w:line="240" w:lineRule="auto"/>
        <w:rPr>
          <w:rFonts w:cstheme="minorHAnsi"/>
          <w:bCs/>
        </w:rPr>
      </w:pPr>
    </w:p>
    <w:p w14:paraId="6A328F67" w14:textId="77777777" w:rsidR="00A241A2" w:rsidRPr="00C613ED" w:rsidRDefault="00A241A2" w:rsidP="00A241A2">
      <w:pPr>
        <w:autoSpaceDE w:val="0"/>
        <w:autoSpaceDN w:val="0"/>
        <w:adjustRightInd w:val="0"/>
        <w:spacing w:after="0" w:line="240" w:lineRule="auto"/>
        <w:rPr>
          <w:rFonts w:cstheme="minorHAnsi"/>
          <w:bCs/>
          <w:color w:val="FF0000"/>
        </w:rPr>
      </w:pPr>
      <w:r w:rsidRPr="00C613ED">
        <w:rPr>
          <w:rFonts w:cstheme="minorHAnsi"/>
          <w:bCs/>
          <w:color w:val="FF0000"/>
        </w:rPr>
        <w:t xml:space="preserve">For the </w:t>
      </w:r>
      <w:proofErr w:type="gramStart"/>
      <w:r w:rsidRPr="00C613ED">
        <w:rPr>
          <w:rFonts w:cstheme="minorHAnsi"/>
          <w:bCs/>
          <w:color w:val="FF0000"/>
        </w:rPr>
        <w:t>Spring</w:t>
      </w:r>
      <w:proofErr w:type="gramEnd"/>
      <w:r w:rsidRPr="00C613ED">
        <w:rPr>
          <w:rFonts w:cstheme="minorHAnsi"/>
          <w:bCs/>
          <w:color w:val="FF0000"/>
        </w:rPr>
        <w:t xml:space="preserve"> 2019 maintenance submission, 2017 </w:t>
      </w:r>
      <w:proofErr w:type="spellStart"/>
      <w:r w:rsidRPr="00C613ED">
        <w:rPr>
          <w:rFonts w:cstheme="minorHAnsi"/>
          <w:bCs/>
          <w:color w:val="FF0000"/>
        </w:rPr>
        <w:t>CROWNWeb</w:t>
      </w:r>
      <w:proofErr w:type="spellEnd"/>
      <w:r w:rsidRPr="00C613ED">
        <w:rPr>
          <w:rFonts w:cstheme="minorHAnsi"/>
          <w:bCs/>
          <w:color w:val="FF0000"/>
        </w:rPr>
        <w:t xml:space="preserve"> and Medicare claims data were used. </w:t>
      </w:r>
    </w:p>
    <w:p w14:paraId="474880B4" w14:textId="77777777" w:rsidR="00A241A2" w:rsidRPr="00F01CFC" w:rsidRDefault="00A241A2" w:rsidP="00255D0C">
      <w:pPr>
        <w:autoSpaceDE w:val="0"/>
        <w:autoSpaceDN w:val="0"/>
        <w:adjustRightInd w:val="0"/>
        <w:spacing w:after="0" w:line="240" w:lineRule="auto"/>
        <w:rPr>
          <w:rFonts w:cstheme="minorHAnsi"/>
          <w:bCs/>
        </w:rPr>
      </w:pPr>
    </w:p>
    <w:p w14:paraId="6103EF23" w14:textId="77777777" w:rsidR="00255D0C" w:rsidRDefault="00255D0C" w:rsidP="00DB3627">
      <w:pPr>
        <w:autoSpaceDE w:val="0"/>
        <w:autoSpaceDN w:val="0"/>
        <w:adjustRightInd w:val="0"/>
        <w:spacing w:after="0" w:line="240" w:lineRule="auto"/>
        <w:rPr>
          <w:rFonts w:cstheme="minorHAnsi"/>
          <w:b/>
        </w:rPr>
      </w:pPr>
    </w:p>
    <w:p w14:paraId="0CABCFB0" w14:textId="694EFDFB"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sz w:val="20"/>
            <w:szCs w:val="20"/>
          </w:rPr>
          <w:id w:val="950514773"/>
          <w:text/>
        </w:sdtPr>
        <w:sdtEndPr/>
        <w:sdtContent>
          <w:r w:rsidR="00F01CFC" w:rsidRPr="00F01CFC">
            <w:rPr>
              <w:sz w:val="20"/>
              <w:szCs w:val="20"/>
            </w:rPr>
            <w:t>January 2013 to December 2013</w:t>
          </w:r>
        </w:sdtContent>
      </w:sdt>
    </w:p>
    <w:p w14:paraId="0CABCFB1" w14:textId="73A436A3" w:rsidR="000574AB" w:rsidRDefault="000574AB" w:rsidP="00DB3627">
      <w:pPr>
        <w:autoSpaceDE w:val="0"/>
        <w:autoSpaceDN w:val="0"/>
        <w:adjustRightInd w:val="0"/>
        <w:spacing w:after="0" w:line="240" w:lineRule="auto"/>
        <w:rPr>
          <w:rFonts w:cstheme="minorHAnsi"/>
          <w:bCs/>
        </w:rPr>
      </w:pPr>
    </w:p>
    <w:p w14:paraId="5676DDB9" w14:textId="77777777" w:rsidR="00A241A2" w:rsidRPr="000D3E36" w:rsidRDefault="00A241A2" w:rsidP="00A241A2">
      <w:pPr>
        <w:autoSpaceDE w:val="0"/>
        <w:autoSpaceDN w:val="0"/>
        <w:adjustRightInd w:val="0"/>
        <w:spacing w:after="0" w:line="240" w:lineRule="auto"/>
        <w:rPr>
          <w:rFonts w:cstheme="minorHAnsi"/>
          <w:bCs/>
          <w:color w:val="FF0000"/>
        </w:rPr>
      </w:pPr>
      <w:r w:rsidRPr="007A3D7D">
        <w:rPr>
          <w:rFonts w:cstheme="minorHAnsi"/>
          <w:bCs/>
          <w:color w:val="FF0000"/>
        </w:rPr>
        <w:t xml:space="preserve">For the </w:t>
      </w:r>
      <w:proofErr w:type="gramStart"/>
      <w:r w:rsidRPr="007A3D7D">
        <w:rPr>
          <w:rFonts w:cstheme="minorHAnsi"/>
          <w:bCs/>
          <w:color w:val="FF0000"/>
        </w:rPr>
        <w:t>Spring</w:t>
      </w:r>
      <w:proofErr w:type="gramEnd"/>
      <w:r w:rsidRPr="007A3D7D">
        <w:rPr>
          <w:rFonts w:cstheme="minorHAnsi"/>
          <w:bCs/>
          <w:color w:val="FF0000"/>
        </w:rPr>
        <w:t xml:space="preserve"> 2019 maintenance submission, January </w:t>
      </w:r>
      <w:r w:rsidRPr="00BA3BF8">
        <w:rPr>
          <w:rFonts w:cstheme="minorHAnsi"/>
          <w:bCs/>
          <w:color w:val="FF0000"/>
        </w:rPr>
        <w:t>–</w:t>
      </w:r>
      <w:r w:rsidRPr="00E5111A">
        <w:rPr>
          <w:rFonts w:cstheme="minorHAnsi"/>
          <w:bCs/>
          <w:color w:val="FF0000"/>
        </w:rPr>
        <w:t xml:space="preserve"> December </w:t>
      </w:r>
      <w:r w:rsidRPr="000D3E36">
        <w:rPr>
          <w:rFonts w:cstheme="minorHAnsi"/>
          <w:bCs/>
          <w:color w:val="FF0000"/>
        </w:rPr>
        <w:t xml:space="preserve">2017 data were used. </w:t>
      </w:r>
    </w:p>
    <w:p w14:paraId="7DD1081E" w14:textId="77777777" w:rsidR="00A241A2" w:rsidRDefault="00A241A2" w:rsidP="00DB3627">
      <w:pPr>
        <w:autoSpaceDE w:val="0"/>
        <w:autoSpaceDN w:val="0"/>
        <w:adjustRightInd w:val="0"/>
        <w:spacing w:after="0" w:line="240" w:lineRule="auto"/>
        <w:rPr>
          <w:rFonts w:cstheme="minorHAnsi"/>
          <w:bCs/>
        </w:rPr>
      </w:pPr>
    </w:p>
    <w:p w14:paraId="0CABCFB2"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77777777" w:rsidR="000414E8" w:rsidRPr="00A01494" w:rsidRDefault="002F4F45"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0CABCFB8" w14:textId="77777777" w:rsidR="000414E8" w:rsidRPr="00A01494" w:rsidRDefault="002F4F45"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77777777" w:rsidR="000414E8" w:rsidRPr="00A01494" w:rsidRDefault="002F4F45"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77777777" w:rsidR="000414E8" w:rsidRPr="00A01494" w:rsidRDefault="002F4F45"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604531EC" w:rsidR="000414E8" w:rsidRPr="00A01494" w:rsidRDefault="002F4F45"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255D0C">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63FCEF81" w:rsidR="000414E8" w:rsidRPr="00A01494" w:rsidRDefault="002F4F45"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255D0C">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77777777" w:rsidR="000414E8" w:rsidRPr="00A01494" w:rsidRDefault="002F4F45"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77777777" w:rsidR="000414E8" w:rsidRPr="00A01494" w:rsidRDefault="002F4F45"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777777" w:rsidR="000414E8" w:rsidRPr="00A01494" w:rsidRDefault="002F4F45"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77777777" w:rsidR="000414E8" w:rsidRPr="00A01494" w:rsidRDefault="002F4F45"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0CABCFC7" w14:textId="77777777"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 xml:space="preserve">of measured entities </w:t>
      </w:r>
      <w:r w:rsidR="004348CC" w:rsidRPr="00A25024">
        <w:rPr>
          <w:rFonts w:cstheme="minorHAnsi"/>
          <w:bCs/>
          <w:i/>
        </w:rPr>
        <w:lastRenderedPageBreak/>
        <w:t>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0CABCFC8" w14:textId="29E86418" w:rsidR="002B5016" w:rsidRDefault="002B5016" w:rsidP="00DB3627">
      <w:pPr>
        <w:autoSpaceDE w:val="0"/>
        <w:autoSpaceDN w:val="0"/>
        <w:adjustRightInd w:val="0"/>
        <w:spacing w:after="0" w:line="240" w:lineRule="auto"/>
        <w:rPr>
          <w:rFonts w:cstheme="minorHAnsi"/>
          <w:bCs/>
        </w:rPr>
      </w:pPr>
    </w:p>
    <w:p w14:paraId="27FECFF6" w14:textId="77777777" w:rsidR="00F01CFC" w:rsidRDefault="00F01CFC" w:rsidP="00F01CFC">
      <w:pPr>
        <w:autoSpaceDE w:val="0"/>
        <w:autoSpaceDN w:val="0"/>
        <w:adjustRightInd w:val="0"/>
        <w:spacing w:after="0" w:line="240" w:lineRule="auto"/>
        <w:rPr>
          <w:rFonts w:cstheme="minorHAnsi"/>
          <w:bCs/>
        </w:rPr>
      </w:pPr>
      <w:r w:rsidRPr="00FD32D4">
        <w:rPr>
          <w:rFonts w:cstheme="minorHAnsi"/>
          <w:bCs/>
        </w:rPr>
        <w:t>13 facilities with at least 11 eligible pediatric patients.  Public reporting of this measure on DFC or in the</w:t>
      </w:r>
      <w:r w:rsidRPr="000F2E8C">
        <w:rPr>
          <w:rFonts w:cstheme="minorHAnsi"/>
          <w:bCs/>
        </w:rPr>
        <w:t xml:space="preserve"> ESRD QIP would be restricted to facilities with at least 11 eligible patients for the measure. We have applied this restriction to all the reliability and validity testing reported here.</w:t>
      </w:r>
    </w:p>
    <w:p w14:paraId="757CD838" w14:textId="77777777" w:rsidR="00F01CFC" w:rsidRPr="00A25024" w:rsidRDefault="00F01CFC" w:rsidP="00F01CFC">
      <w:pPr>
        <w:autoSpaceDE w:val="0"/>
        <w:autoSpaceDN w:val="0"/>
        <w:adjustRightInd w:val="0"/>
        <w:spacing w:after="0" w:line="240" w:lineRule="auto"/>
        <w:rPr>
          <w:rFonts w:cstheme="minorHAnsi"/>
          <w:bCs/>
        </w:rPr>
      </w:pPr>
    </w:p>
    <w:p w14:paraId="69366ECD" w14:textId="7C829A2D" w:rsidR="00A241A2" w:rsidRPr="00C613ED" w:rsidRDefault="00A241A2" w:rsidP="00A241A2">
      <w:pPr>
        <w:autoSpaceDE w:val="0"/>
        <w:autoSpaceDN w:val="0"/>
        <w:adjustRightInd w:val="0"/>
        <w:spacing w:after="0" w:line="240" w:lineRule="auto"/>
        <w:rPr>
          <w:rFonts w:cstheme="minorHAnsi"/>
          <w:bCs/>
          <w:color w:val="FF0000"/>
        </w:rPr>
      </w:pPr>
      <w:r w:rsidRPr="007A3D7D">
        <w:rPr>
          <w:rFonts w:cstheme="minorHAnsi"/>
          <w:bCs/>
          <w:color w:val="FF0000"/>
        </w:rPr>
        <w:t xml:space="preserve">For the </w:t>
      </w:r>
      <w:proofErr w:type="gramStart"/>
      <w:r w:rsidRPr="007A3D7D">
        <w:rPr>
          <w:rFonts w:cstheme="minorHAnsi"/>
          <w:bCs/>
          <w:color w:val="FF0000"/>
        </w:rPr>
        <w:t>Spring</w:t>
      </w:r>
      <w:proofErr w:type="gramEnd"/>
      <w:r w:rsidRPr="007A3D7D">
        <w:rPr>
          <w:rFonts w:cstheme="minorHAnsi"/>
          <w:bCs/>
          <w:color w:val="FF0000"/>
        </w:rPr>
        <w:t xml:space="preserve"> 2019 maintenance submission, </w:t>
      </w:r>
      <w:r w:rsidR="00224358">
        <w:rPr>
          <w:rFonts w:cstheme="minorHAnsi"/>
          <w:bCs/>
          <w:color w:val="FF0000"/>
        </w:rPr>
        <w:t>14</w:t>
      </w:r>
      <w:r w:rsidRPr="007A3D7D">
        <w:rPr>
          <w:rFonts w:cstheme="minorHAnsi"/>
          <w:bCs/>
          <w:color w:val="FF0000"/>
        </w:rPr>
        <w:t xml:space="preserve"> facilities that had at least 11 eligible patients during January 2017 – December 2017 were included in the analyses. </w:t>
      </w:r>
      <w:r w:rsidR="00E6547B" w:rsidRPr="00E6547B">
        <w:rPr>
          <w:rFonts w:cstheme="minorHAnsi"/>
          <w:bCs/>
          <w:color w:val="FF0000"/>
        </w:rPr>
        <w:t>Public reporting of this measure on DFC or in the ESRD QIP would be restricted to facilities with at least 11 eligible patients for the measure to comply with restrictions on reporting of potentially patient identifiable information related to small cell size. We have applied this restriction to all the reliability and validity testing reported here.</w:t>
      </w:r>
    </w:p>
    <w:p w14:paraId="5354C642" w14:textId="77777777" w:rsidR="00255D0C" w:rsidRPr="00A25024" w:rsidRDefault="00255D0C" w:rsidP="00DB3627">
      <w:pPr>
        <w:autoSpaceDE w:val="0"/>
        <w:autoSpaceDN w:val="0"/>
        <w:adjustRightInd w:val="0"/>
        <w:spacing w:after="0" w:line="240" w:lineRule="auto"/>
        <w:rPr>
          <w:rFonts w:cstheme="minorHAnsi"/>
          <w:bCs/>
        </w:rPr>
      </w:pPr>
    </w:p>
    <w:p w14:paraId="76EE978D" w14:textId="77777777" w:rsidR="00255D0C"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3CF8864B" w14:textId="77777777" w:rsidR="00255D0C" w:rsidRDefault="00255D0C" w:rsidP="00DB3627">
      <w:pPr>
        <w:autoSpaceDE w:val="0"/>
        <w:autoSpaceDN w:val="0"/>
        <w:adjustRightInd w:val="0"/>
        <w:spacing w:after="0" w:line="240" w:lineRule="auto"/>
        <w:rPr>
          <w:rFonts w:cstheme="minorHAnsi"/>
          <w:bCs/>
        </w:rPr>
      </w:pPr>
    </w:p>
    <w:p w14:paraId="53EECAB6" w14:textId="77777777" w:rsidR="00A241A2" w:rsidRDefault="00F01CFC" w:rsidP="00DB3627">
      <w:pPr>
        <w:autoSpaceDE w:val="0"/>
        <w:autoSpaceDN w:val="0"/>
        <w:adjustRightInd w:val="0"/>
        <w:spacing w:after="0" w:line="240" w:lineRule="auto"/>
        <w:rPr>
          <w:rFonts w:cstheme="minorHAnsi"/>
          <w:bCs/>
        </w:rPr>
      </w:pPr>
      <w:r w:rsidRPr="0023242A">
        <w:rPr>
          <w:rFonts w:cstheme="minorHAnsi"/>
          <w:bCs/>
        </w:rPr>
        <w:t>180 HD patients and 1,195 patient months in facilities with at least 11 eligible pediatric patients.</w:t>
      </w:r>
    </w:p>
    <w:p w14:paraId="1F68770B" w14:textId="77777777" w:rsidR="00A241A2" w:rsidRDefault="00A241A2" w:rsidP="00DB3627">
      <w:pPr>
        <w:autoSpaceDE w:val="0"/>
        <w:autoSpaceDN w:val="0"/>
        <w:adjustRightInd w:val="0"/>
        <w:spacing w:after="0" w:line="240" w:lineRule="auto"/>
        <w:rPr>
          <w:rFonts w:cstheme="minorHAnsi"/>
          <w:bCs/>
        </w:rPr>
      </w:pPr>
    </w:p>
    <w:p w14:paraId="72024C0B" w14:textId="1EEA50A4" w:rsidR="00A241A2" w:rsidRPr="00C613ED" w:rsidRDefault="00A241A2" w:rsidP="00A241A2">
      <w:pPr>
        <w:autoSpaceDE w:val="0"/>
        <w:autoSpaceDN w:val="0"/>
        <w:adjustRightInd w:val="0"/>
        <w:spacing w:after="0" w:line="240" w:lineRule="auto"/>
        <w:rPr>
          <w:rFonts w:cstheme="minorHAnsi"/>
          <w:bCs/>
          <w:color w:val="FF0000"/>
        </w:rPr>
      </w:pPr>
      <w:r w:rsidRPr="007A3D7D">
        <w:rPr>
          <w:rFonts w:cstheme="minorHAnsi"/>
          <w:bCs/>
          <w:color w:val="FF0000"/>
        </w:rPr>
        <w:t xml:space="preserve">For the </w:t>
      </w:r>
      <w:proofErr w:type="gramStart"/>
      <w:r w:rsidRPr="007A3D7D">
        <w:rPr>
          <w:rFonts w:cstheme="minorHAnsi"/>
          <w:bCs/>
          <w:color w:val="FF0000"/>
        </w:rPr>
        <w:t>Spring</w:t>
      </w:r>
      <w:proofErr w:type="gramEnd"/>
      <w:r w:rsidRPr="007A3D7D">
        <w:rPr>
          <w:rFonts w:cstheme="minorHAnsi"/>
          <w:bCs/>
          <w:color w:val="FF0000"/>
        </w:rPr>
        <w:t xml:space="preserve"> 2019 maintenance submission, </w:t>
      </w:r>
      <w:r w:rsidR="00224358">
        <w:rPr>
          <w:rFonts w:cstheme="minorHAnsi"/>
          <w:bCs/>
          <w:color w:val="FF0000"/>
        </w:rPr>
        <w:t>225</w:t>
      </w:r>
      <w:r w:rsidRPr="00C613ED">
        <w:rPr>
          <w:rFonts w:cstheme="minorHAnsi"/>
          <w:bCs/>
          <w:color w:val="FF0000"/>
        </w:rPr>
        <w:t xml:space="preserve"> </w:t>
      </w:r>
      <w:r w:rsidRPr="00E6547B">
        <w:rPr>
          <w:rFonts w:cstheme="minorHAnsi"/>
          <w:bCs/>
          <w:color w:val="FF0000"/>
        </w:rPr>
        <w:t xml:space="preserve">patients </w:t>
      </w:r>
      <w:r w:rsidR="00224358" w:rsidRPr="00E6547B">
        <w:rPr>
          <w:rFonts w:cstheme="minorHAnsi"/>
          <w:bCs/>
          <w:color w:val="FF0000"/>
        </w:rPr>
        <w:t>(</w:t>
      </w:r>
      <w:r w:rsidR="00224358" w:rsidRPr="00E6547B">
        <w:rPr>
          <w:color w:val="FF0000"/>
        </w:rPr>
        <w:t>1</w:t>
      </w:r>
      <w:r w:rsidR="00D929DF" w:rsidRPr="00E6547B">
        <w:rPr>
          <w:color w:val="FF0000"/>
        </w:rPr>
        <w:t>,</w:t>
      </w:r>
      <w:r w:rsidR="00224358" w:rsidRPr="00E6547B">
        <w:rPr>
          <w:color w:val="FF0000"/>
        </w:rPr>
        <w:t>603 patient-months)</w:t>
      </w:r>
      <w:r w:rsidR="00224358" w:rsidRPr="00E6547B">
        <w:rPr>
          <w:rFonts w:cstheme="minorHAnsi"/>
          <w:bCs/>
          <w:color w:val="FF0000"/>
        </w:rPr>
        <w:t xml:space="preserve"> </w:t>
      </w:r>
      <w:r w:rsidRPr="00E6547B">
        <w:rPr>
          <w:rFonts w:cstheme="minorHAnsi"/>
          <w:bCs/>
          <w:color w:val="FF0000"/>
        </w:rPr>
        <w:t xml:space="preserve">who are from </w:t>
      </w:r>
      <w:r w:rsidR="00224358" w:rsidRPr="00E6547B">
        <w:rPr>
          <w:rFonts w:cstheme="minorHAnsi"/>
          <w:bCs/>
          <w:color w:val="FF0000"/>
        </w:rPr>
        <w:t>14</w:t>
      </w:r>
      <w:r w:rsidRPr="00E6547B">
        <w:rPr>
          <w:rFonts w:cstheme="minorHAnsi"/>
          <w:bCs/>
          <w:color w:val="FF0000"/>
        </w:rPr>
        <w:t xml:space="preserve"> facilities with at least 11 eligible patients were included in the analyses. </w:t>
      </w:r>
    </w:p>
    <w:p w14:paraId="0CABCFC9" w14:textId="77EB7806" w:rsidR="007422FD" w:rsidRDefault="007422FD" w:rsidP="00DB3627">
      <w:pPr>
        <w:autoSpaceDE w:val="0"/>
        <w:autoSpaceDN w:val="0"/>
        <w:adjustRightInd w:val="0"/>
        <w:spacing w:after="0" w:line="240" w:lineRule="auto"/>
        <w:rPr>
          <w:rFonts w:cstheme="minorHAnsi"/>
          <w:bCs/>
        </w:rPr>
      </w:pPr>
      <w:r w:rsidRPr="00A25024">
        <w:rPr>
          <w:rFonts w:cstheme="minorHAnsi"/>
          <w:bCs/>
        </w:rPr>
        <w:br/>
      </w:r>
    </w:p>
    <w:p w14:paraId="0CABCFCA" w14:textId="60E7A926"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3250EF4C" w14:textId="76EC2A80" w:rsidR="00255D0C" w:rsidRDefault="00255D0C" w:rsidP="00E37E1B">
      <w:pPr>
        <w:autoSpaceDE w:val="0"/>
        <w:autoSpaceDN w:val="0"/>
        <w:adjustRightInd w:val="0"/>
        <w:spacing w:after="0" w:line="240" w:lineRule="auto"/>
        <w:rPr>
          <w:rFonts w:cstheme="minorHAnsi"/>
          <w:bCs/>
        </w:rPr>
      </w:pPr>
    </w:p>
    <w:p w14:paraId="5D276743" w14:textId="4BCF5C09" w:rsidR="00255D0C" w:rsidRPr="00F01CFC" w:rsidRDefault="00255D0C" w:rsidP="00E37E1B">
      <w:pPr>
        <w:autoSpaceDE w:val="0"/>
        <w:autoSpaceDN w:val="0"/>
        <w:adjustRightInd w:val="0"/>
        <w:spacing w:after="0" w:line="240" w:lineRule="auto"/>
        <w:rPr>
          <w:rFonts w:cstheme="minorHAnsi"/>
          <w:bCs/>
        </w:rPr>
      </w:pPr>
      <w:r w:rsidRPr="00F01CFC">
        <w:rPr>
          <w:rFonts w:cstheme="minorHAnsi"/>
          <w:bCs/>
        </w:rPr>
        <w:t>N/A</w:t>
      </w:r>
    </w:p>
    <w:p w14:paraId="0CABCFCB" w14:textId="77777777" w:rsidR="00E37E1B" w:rsidRDefault="00E37E1B" w:rsidP="00E37E1B">
      <w:pPr>
        <w:autoSpaceDE w:val="0"/>
        <w:autoSpaceDN w:val="0"/>
        <w:adjustRightInd w:val="0"/>
        <w:spacing w:after="0" w:line="240" w:lineRule="auto"/>
        <w:rPr>
          <w:rFonts w:cstheme="minorHAnsi"/>
          <w:bCs/>
        </w:rPr>
      </w:pPr>
    </w:p>
    <w:p w14:paraId="0CABCFCC" w14:textId="21BF9904" w:rsidR="0021054A" w:rsidRDefault="0021054A" w:rsidP="00E37E1B">
      <w:pPr>
        <w:autoSpaceDE w:val="0"/>
        <w:autoSpaceDN w:val="0"/>
        <w:adjustRightInd w:val="0"/>
        <w:spacing w:after="0" w:line="240" w:lineRule="auto"/>
        <w:rPr>
          <w:rFonts w:cstheme="minorHAnsi"/>
          <w:bCs/>
        </w:rPr>
      </w:pPr>
      <w:r w:rsidRPr="009C7513">
        <w:rPr>
          <w:rFonts w:cstheme="minorHAnsi"/>
          <w:b/>
          <w:bCs/>
        </w:rPr>
        <w:t>1.8</w:t>
      </w:r>
      <w:r>
        <w:rPr>
          <w:rFonts w:cstheme="minorHAnsi"/>
          <w:bCs/>
        </w:rPr>
        <w:t xml:space="preserve"> </w:t>
      </w:r>
      <w:r w:rsidRPr="00AF2D68">
        <w:rPr>
          <w:rFonts w:cstheme="minorHAnsi"/>
          <w:b/>
          <w:bCs/>
        </w:rPr>
        <w:t xml:space="preserve">What were the </w:t>
      </w:r>
      <w:r w:rsidR="009C7513" w:rsidRPr="00AF2D68">
        <w:rPr>
          <w:rFonts w:cstheme="minorHAnsi"/>
          <w:b/>
          <w:bCs/>
        </w:rPr>
        <w:t>social risk factors</w:t>
      </w:r>
      <w:r w:rsidRPr="00AF2D68">
        <w:rPr>
          <w:rFonts w:cstheme="minorHAnsi"/>
          <w:b/>
          <w:bCs/>
        </w:rPr>
        <w:t xml:space="preserve"> that were available and analyzed</w:t>
      </w:r>
      <w:r>
        <w:rPr>
          <w:rFonts w:cstheme="minorHAnsi"/>
          <w:bCs/>
        </w:rPr>
        <w:t xml:space="preserve">? 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 xml:space="preserve">. </w:t>
      </w:r>
    </w:p>
    <w:p w14:paraId="4E5DEDD8" w14:textId="39A1D363" w:rsidR="00F01CFC" w:rsidRDefault="00F01CFC" w:rsidP="00E37E1B">
      <w:pPr>
        <w:autoSpaceDE w:val="0"/>
        <w:autoSpaceDN w:val="0"/>
        <w:adjustRightInd w:val="0"/>
        <w:spacing w:after="0" w:line="240" w:lineRule="auto"/>
        <w:rPr>
          <w:rFonts w:cstheme="minorHAnsi"/>
          <w:bCs/>
        </w:rPr>
      </w:pPr>
    </w:p>
    <w:p w14:paraId="103746D9" w14:textId="44CC09E2" w:rsidR="00F01CFC" w:rsidRDefault="00224358" w:rsidP="00E37E1B">
      <w:pPr>
        <w:autoSpaceDE w:val="0"/>
        <w:autoSpaceDN w:val="0"/>
        <w:adjustRightInd w:val="0"/>
        <w:spacing w:after="0" w:line="240" w:lineRule="auto"/>
        <w:rPr>
          <w:rFonts w:cstheme="minorHAnsi"/>
          <w:bCs/>
        </w:rPr>
      </w:pPr>
      <w:r>
        <w:rPr>
          <w:rFonts w:cstheme="minorHAnsi"/>
          <w:bCs/>
        </w:rPr>
        <w:t>N/A</w:t>
      </w:r>
    </w:p>
    <w:p w14:paraId="3FF0116E" w14:textId="77777777" w:rsidR="00F01CFC" w:rsidRDefault="00F01CFC" w:rsidP="00E37E1B">
      <w:pPr>
        <w:autoSpaceDE w:val="0"/>
        <w:autoSpaceDN w:val="0"/>
        <w:adjustRightInd w:val="0"/>
        <w:spacing w:after="0" w:line="240" w:lineRule="auto"/>
        <w:rPr>
          <w:rFonts w:cstheme="minorHAnsi"/>
          <w:bCs/>
        </w:rPr>
      </w:pPr>
    </w:p>
    <w:p w14:paraId="0CABCFCD"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CABCFD1" w14:textId="7FFA024E"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F01CFC">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proofErr w:type="gramStart"/>
      <w:r w:rsidR="001F7A20">
        <w:rPr>
          <w:rFonts w:cstheme="minorHAnsi"/>
          <w:bCs/>
        </w:rPr>
        <w:t>)</w:t>
      </w:r>
      <w:proofErr w:type="gramEnd"/>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F01CFC">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lastRenderedPageBreak/>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0CABCFD2" w14:textId="48873C2F" w:rsidR="008C54A9" w:rsidRDefault="008C54A9" w:rsidP="008C54A9">
      <w:pPr>
        <w:autoSpaceDE w:val="0"/>
        <w:autoSpaceDN w:val="0"/>
        <w:adjustRightInd w:val="0"/>
        <w:spacing w:after="0" w:line="240" w:lineRule="auto"/>
        <w:rPr>
          <w:rFonts w:cstheme="minorHAnsi"/>
          <w:bCs/>
        </w:rPr>
      </w:pPr>
    </w:p>
    <w:p w14:paraId="4BCB8753" w14:textId="42118424" w:rsidR="00F01CFC" w:rsidRDefault="00F01CFC" w:rsidP="00F01CFC">
      <w:pPr>
        <w:autoSpaceDE w:val="0"/>
        <w:autoSpaceDN w:val="0"/>
        <w:adjustRightInd w:val="0"/>
        <w:spacing w:after="0" w:line="240" w:lineRule="auto"/>
        <w:rPr>
          <w:rFonts w:cstheme="minorHAnsi"/>
          <w:bCs/>
        </w:rPr>
      </w:pPr>
      <w:r w:rsidRPr="000F2E8C">
        <w:rPr>
          <w:rFonts w:cstheme="minorHAnsi"/>
          <w:bCs/>
        </w:rPr>
        <w:t xml:space="preserve">We used January 2013 – December 2013 </w:t>
      </w:r>
      <w:proofErr w:type="spellStart"/>
      <w:r w:rsidRPr="000F2E8C">
        <w:rPr>
          <w:rFonts w:cstheme="minorHAnsi"/>
          <w:bCs/>
        </w:rPr>
        <w:t>CROWNWeb</w:t>
      </w:r>
      <w:proofErr w:type="spellEnd"/>
      <w:r w:rsidRPr="000F2E8C">
        <w:rPr>
          <w:rFonts w:cstheme="minorHAnsi"/>
          <w:bCs/>
        </w:rPr>
        <w:t xml:space="preserve"> and Medicare claims data to calculate the inter-unit reliability (IUR) for the overall 12 months to assess the reliability of this measure. The NQF-recommended approach for determining measure reliability is a one-way analysis of variance (ANOVA), in which the between and within facility variation in the measure is determined. The inter-unit reliability (IUR) measures the proportion of the measure variability that is attributable to the between-facility variance. The yearly based IUR was estimated using a bootstrap approach, which uses a resampling scheme to estimate the within facility variation that cannot be directly estimated by ANOVA. We note that the method for calculating the IUR was developed for measures that are approximately normally distributed across facilities.  Since this measure is not normally distributed, the IUR value should be interpreted with some caution.</w:t>
      </w:r>
    </w:p>
    <w:p w14:paraId="3507213C" w14:textId="78663FFE" w:rsidR="00A241A2" w:rsidRDefault="00A241A2" w:rsidP="00F01CFC">
      <w:pPr>
        <w:autoSpaceDE w:val="0"/>
        <w:autoSpaceDN w:val="0"/>
        <w:adjustRightInd w:val="0"/>
        <w:spacing w:after="0" w:line="240" w:lineRule="auto"/>
        <w:rPr>
          <w:rFonts w:cstheme="minorHAnsi"/>
          <w:bCs/>
        </w:rPr>
      </w:pPr>
    </w:p>
    <w:p w14:paraId="22FDDE1F" w14:textId="226451AE" w:rsidR="00A241A2" w:rsidRPr="00C613ED" w:rsidRDefault="00A241A2" w:rsidP="00A241A2">
      <w:pPr>
        <w:autoSpaceDE w:val="0"/>
        <w:autoSpaceDN w:val="0"/>
        <w:adjustRightInd w:val="0"/>
        <w:spacing w:after="0" w:line="240" w:lineRule="auto"/>
        <w:rPr>
          <w:rFonts w:cstheme="minorHAnsi"/>
          <w:bCs/>
          <w:color w:val="FF0000"/>
        </w:rPr>
      </w:pPr>
      <w:r w:rsidRPr="00C613ED">
        <w:rPr>
          <w:rFonts w:cstheme="minorHAnsi"/>
          <w:bCs/>
          <w:color w:val="FF0000"/>
        </w:rPr>
        <w:t xml:space="preserve">For the </w:t>
      </w:r>
      <w:proofErr w:type="gramStart"/>
      <w:r w:rsidRPr="00C613ED">
        <w:rPr>
          <w:rFonts w:cstheme="minorHAnsi"/>
          <w:bCs/>
          <w:color w:val="FF0000"/>
        </w:rPr>
        <w:t>Spring</w:t>
      </w:r>
      <w:proofErr w:type="gramEnd"/>
      <w:r w:rsidRPr="00C613ED">
        <w:rPr>
          <w:rFonts w:cstheme="minorHAnsi"/>
          <w:bCs/>
          <w:color w:val="FF0000"/>
        </w:rPr>
        <w:t xml:space="preserve"> 2019 maintenance submission, we followed the same methodology as described above, using January 2017 – December 2017 </w:t>
      </w:r>
      <w:proofErr w:type="spellStart"/>
      <w:r w:rsidRPr="00C613ED">
        <w:rPr>
          <w:rFonts w:cstheme="minorHAnsi"/>
          <w:bCs/>
          <w:color w:val="FF0000"/>
        </w:rPr>
        <w:t>CROWNWeb</w:t>
      </w:r>
      <w:proofErr w:type="spellEnd"/>
      <w:r w:rsidRPr="00C613ED">
        <w:rPr>
          <w:rFonts w:cstheme="minorHAnsi"/>
          <w:bCs/>
          <w:color w:val="FF0000"/>
        </w:rPr>
        <w:t xml:space="preserve"> and Medicare Claims data.</w:t>
      </w:r>
    </w:p>
    <w:p w14:paraId="05B1EC10" w14:textId="77777777" w:rsidR="00A241A2" w:rsidRPr="00A25024" w:rsidRDefault="00A241A2" w:rsidP="00F01CFC">
      <w:pPr>
        <w:autoSpaceDE w:val="0"/>
        <w:autoSpaceDN w:val="0"/>
        <w:adjustRightInd w:val="0"/>
        <w:spacing w:after="0" w:line="240" w:lineRule="auto"/>
        <w:rPr>
          <w:rFonts w:cstheme="minorHAnsi"/>
          <w:bCs/>
        </w:rPr>
      </w:pPr>
    </w:p>
    <w:p w14:paraId="071CC213" w14:textId="77777777" w:rsidR="00F01CFC" w:rsidRPr="00A25024" w:rsidRDefault="00F01CFC" w:rsidP="008C54A9">
      <w:pPr>
        <w:autoSpaceDE w:val="0"/>
        <w:autoSpaceDN w:val="0"/>
        <w:adjustRightInd w:val="0"/>
        <w:spacing w:after="0" w:line="240" w:lineRule="auto"/>
        <w:rPr>
          <w:rFonts w:cstheme="minorHAnsi"/>
          <w:bCs/>
        </w:rPr>
      </w:pPr>
    </w:p>
    <w:p w14:paraId="76ECA3B2" w14:textId="77777777" w:rsidR="00F01CFC"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14:paraId="5631C096" w14:textId="77777777" w:rsidR="00F01CFC" w:rsidRDefault="00F01CFC" w:rsidP="008C54A9">
      <w:pPr>
        <w:autoSpaceDE w:val="0"/>
        <w:autoSpaceDN w:val="0"/>
        <w:adjustRightInd w:val="0"/>
        <w:spacing w:after="0" w:line="240" w:lineRule="auto"/>
        <w:rPr>
          <w:rFonts w:cstheme="minorHAnsi"/>
          <w:bCs/>
        </w:rPr>
      </w:pPr>
    </w:p>
    <w:p w14:paraId="23685023" w14:textId="77777777" w:rsidR="00A241A2" w:rsidRDefault="00F01CFC" w:rsidP="008C54A9">
      <w:pPr>
        <w:autoSpaceDE w:val="0"/>
        <w:autoSpaceDN w:val="0"/>
        <w:adjustRightInd w:val="0"/>
        <w:spacing w:after="0" w:line="240" w:lineRule="auto"/>
        <w:rPr>
          <w:rFonts w:cstheme="minorHAnsi"/>
          <w:bCs/>
        </w:rPr>
      </w:pPr>
      <w:r w:rsidRPr="000F2E8C">
        <w:rPr>
          <w:rFonts w:cstheme="minorHAnsi"/>
          <w:bCs/>
        </w:rPr>
        <w:t>For reliability we calculated the monthly and annual IUR across the 12 reporting months. As explained above, the method for calculating the IUR was developed for measures that are approximately normally distributed across facilities.  IUR=0.8</w:t>
      </w:r>
      <w:r>
        <w:rPr>
          <w:rFonts w:cstheme="minorHAnsi"/>
          <w:bCs/>
        </w:rPr>
        <w:t>07</w:t>
      </w:r>
      <w:r w:rsidRPr="000F2E8C">
        <w:rPr>
          <w:rFonts w:cstheme="minorHAnsi"/>
          <w:bCs/>
        </w:rPr>
        <w:t xml:space="preserve"> with the confidence interval being (0.6</w:t>
      </w:r>
      <w:r>
        <w:rPr>
          <w:rFonts w:cstheme="minorHAnsi"/>
          <w:bCs/>
        </w:rPr>
        <w:t>2</w:t>
      </w:r>
      <w:r w:rsidRPr="000F2E8C">
        <w:rPr>
          <w:rFonts w:cstheme="minorHAnsi"/>
          <w:bCs/>
        </w:rPr>
        <w:t>3, 0.9</w:t>
      </w:r>
      <w:r>
        <w:rPr>
          <w:rFonts w:cstheme="minorHAnsi"/>
          <w:bCs/>
        </w:rPr>
        <w:t>29</w:t>
      </w:r>
      <w:r w:rsidRPr="000F2E8C">
        <w:rPr>
          <w:rFonts w:cstheme="minorHAnsi"/>
          <w:bCs/>
        </w:rPr>
        <w:t xml:space="preserve">). This suggests that 81% of variation in the measure is attributed to between facility </w:t>
      </w:r>
      <w:proofErr w:type="gramStart"/>
      <w:r w:rsidRPr="000F2E8C">
        <w:rPr>
          <w:rFonts w:cstheme="minorHAnsi"/>
          <w:bCs/>
        </w:rPr>
        <w:t>variation</w:t>
      </w:r>
      <w:proofErr w:type="gramEnd"/>
      <w:r w:rsidRPr="000F2E8C">
        <w:rPr>
          <w:rFonts w:cstheme="minorHAnsi"/>
          <w:bCs/>
        </w:rPr>
        <w:t>.</w:t>
      </w:r>
      <w:r w:rsidRPr="00A25024">
        <w:rPr>
          <w:rFonts w:cstheme="minorHAnsi"/>
          <w:bCs/>
        </w:rPr>
        <w:br/>
      </w:r>
    </w:p>
    <w:p w14:paraId="1073C7A8" w14:textId="1D3C22BD" w:rsidR="00224358" w:rsidRPr="00E6547B" w:rsidRDefault="00A241A2" w:rsidP="00224358">
      <w:pPr>
        <w:autoSpaceDE w:val="0"/>
        <w:autoSpaceDN w:val="0"/>
        <w:adjustRightInd w:val="0"/>
        <w:spacing w:after="0" w:line="240" w:lineRule="auto"/>
        <w:rPr>
          <w:rFonts w:cstheme="minorHAnsi"/>
          <w:bCs/>
          <w:color w:val="FF0000"/>
        </w:rPr>
      </w:pPr>
      <w:r w:rsidRPr="00C613ED">
        <w:rPr>
          <w:rFonts w:cstheme="minorHAnsi"/>
          <w:bCs/>
          <w:color w:val="FF0000"/>
        </w:rPr>
        <w:t xml:space="preserve">For the </w:t>
      </w:r>
      <w:proofErr w:type="gramStart"/>
      <w:r w:rsidRPr="00C613ED">
        <w:rPr>
          <w:rFonts w:cstheme="minorHAnsi"/>
          <w:bCs/>
          <w:color w:val="FF0000"/>
        </w:rPr>
        <w:t>Spring</w:t>
      </w:r>
      <w:proofErr w:type="gramEnd"/>
      <w:r w:rsidRPr="00C613ED">
        <w:rPr>
          <w:rFonts w:cstheme="minorHAnsi"/>
          <w:bCs/>
          <w:color w:val="FF0000"/>
        </w:rPr>
        <w:t xml:space="preserve"> 2019 </w:t>
      </w:r>
      <w:r w:rsidRPr="00E6547B">
        <w:rPr>
          <w:rFonts w:cstheme="minorHAnsi"/>
          <w:bCs/>
          <w:color w:val="FF0000"/>
        </w:rPr>
        <w:t xml:space="preserve">maintenance submission, </w:t>
      </w:r>
      <w:r w:rsidR="00122823">
        <w:rPr>
          <w:rFonts w:cstheme="minorHAnsi"/>
          <w:bCs/>
          <w:color w:val="FF0000"/>
        </w:rPr>
        <w:t xml:space="preserve">the annual </w:t>
      </w:r>
      <w:r w:rsidR="00224358" w:rsidRPr="00E6547B">
        <w:rPr>
          <w:rFonts w:cstheme="minorHAnsi"/>
          <w:bCs/>
          <w:color w:val="FF0000"/>
        </w:rPr>
        <w:t>IUR=0.75</w:t>
      </w:r>
      <w:r w:rsidR="004B1CB4" w:rsidRPr="00E6547B">
        <w:rPr>
          <w:rFonts w:cstheme="minorHAnsi"/>
          <w:bCs/>
          <w:color w:val="FF0000"/>
        </w:rPr>
        <w:t>0</w:t>
      </w:r>
      <w:r w:rsidR="00224358" w:rsidRPr="00E6547B">
        <w:rPr>
          <w:rFonts w:cstheme="minorHAnsi"/>
          <w:bCs/>
          <w:color w:val="FF0000"/>
        </w:rPr>
        <w:t xml:space="preserve"> across 12 reporting months, which suggests 75% of variation in the measure is attributed to between facility variation.</w:t>
      </w:r>
    </w:p>
    <w:p w14:paraId="5690E0C2" w14:textId="77777777" w:rsidR="00A241A2" w:rsidRPr="007A3D7D" w:rsidRDefault="00A241A2" w:rsidP="00A241A2">
      <w:pPr>
        <w:autoSpaceDE w:val="0"/>
        <w:autoSpaceDN w:val="0"/>
        <w:adjustRightInd w:val="0"/>
        <w:spacing w:after="0" w:line="240" w:lineRule="auto"/>
        <w:rPr>
          <w:rFonts w:cstheme="minorHAnsi"/>
          <w:bCs/>
        </w:rPr>
      </w:pPr>
    </w:p>
    <w:p w14:paraId="0CABCFD3" w14:textId="227E2FDE" w:rsidR="007422FD" w:rsidRPr="00A25024" w:rsidRDefault="007422FD" w:rsidP="008C54A9">
      <w:pPr>
        <w:autoSpaceDE w:val="0"/>
        <w:autoSpaceDN w:val="0"/>
        <w:adjustRightInd w:val="0"/>
        <w:spacing w:after="0" w:line="240" w:lineRule="auto"/>
        <w:rPr>
          <w:rFonts w:cstheme="minorHAnsi"/>
          <w:bCs/>
        </w:rPr>
      </w:pPr>
    </w:p>
    <w:p w14:paraId="0CABCFD4" w14:textId="6219807B" w:rsidR="007422FD" w:rsidRDefault="00092566" w:rsidP="00DB3627">
      <w:pPr>
        <w:autoSpaceDE w:val="0"/>
        <w:autoSpaceDN w:val="0"/>
        <w:adjustRightInd w:val="0"/>
        <w:spacing w:after="0" w:line="240" w:lineRule="auto"/>
        <w:rPr>
          <w:rFonts w:cstheme="minorHAnsi"/>
          <w:bCs/>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p>
    <w:p w14:paraId="0762D27E" w14:textId="6C888A7F" w:rsidR="00F01CFC" w:rsidRDefault="00F01CFC" w:rsidP="00DB3627">
      <w:pPr>
        <w:autoSpaceDE w:val="0"/>
        <w:autoSpaceDN w:val="0"/>
        <w:adjustRightInd w:val="0"/>
        <w:spacing w:after="0" w:line="240" w:lineRule="auto"/>
        <w:rPr>
          <w:rFonts w:cstheme="minorHAnsi"/>
          <w:bCs/>
        </w:rPr>
      </w:pPr>
    </w:p>
    <w:p w14:paraId="4D3619EE" w14:textId="6BEF6E55" w:rsidR="00F01CFC" w:rsidRDefault="00F01CFC" w:rsidP="00DB3627">
      <w:pPr>
        <w:autoSpaceDE w:val="0"/>
        <w:autoSpaceDN w:val="0"/>
        <w:adjustRightInd w:val="0"/>
        <w:spacing w:after="0" w:line="240" w:lineRule="auto"/>
        <w:rPr>
          <w:rFonts w:cstheme="minorHAnsi"/>
          <w:bCs/>
        </w:rPr>
      </w:pPr>
      <w:r w:rsidRPr="000F2E8C">
        <w:rPr>
          <w:rFonts w:cstheme="minorHAnsi"/>
          <w:bCs/>
        </w:rPr>
        <w:t>The IUR suggest this measure is moderately reliable. However, since the distribution of performance scores is skewed, the IUR value should be interpreted with some caution.</w:t>
      </w:r>
    </w:p>
    <w:p w14:paraId="5B68A9DD" w14:textId="01EA4CFE" w:rsidR="00A241A2" w:rsidRDefault="00A241A2" w:rsidP="00DB3627">
      <w:pPr>
        <w:autoSpaceDE w:val="0"/>
        <w:autoSpaceDN w:val="0"/>
        <w:adjustRightInd w:val="0"/>
        <w:spacing w:after="0" w:line="240" w:lineRule="auto"/>
        <w:rPr>
          <w:rFonts w:cstheme="minorHAnsi"/>
          <w:bCs/>
        </w:rPr>
      </w:pPr>
    </w:p>
    <w:p w14:paraId="6EEC3F1B" w14:textId="3AE8F17F" w:rsidR="00A241A2" w:rsidRPr="00E6547B" w:rsidRDefault="00A241A2" w:rsidP="00A241A2">
      <w:pPr>
        <w:autoSpaceDE w:val="0"/>
        <w:autoSpaceDN w:val="0"/>
        <w:adjustRightInd w:val="0"/>
        <w:spacing w:after="0" w:line="240" w:lineRule="auto"/>
        <w:rPr>
          <w:rFonts w:cstheme="minorHAnsi"/>
          <w:bCs/>
          <w:color w:val="FF0000"/>
        </w:rPr>
      </w:pPr>
      <w:r w:rsidRPr="00E6547B">
        <w:rPr>
          <w:rFonts w:cstheme="minorHAnsi"/>
          <w:bCs/>
          <w:color w:val="FF0000"/>
        </w:rPr>
        <w:t xml:space="preserve">For the </w:t>
      </w:r>
      <w:proofErr w:type="gramStart"/>
      <w:r w:rsidRPr="00E6547B">
        <w:rPr>
          <w:rFonts w:cstheme="minorHAnsi"/>
          <w:bCs/>
          <w:color w:val="FF0000"/>
        </w:rPr>
        <w:t>Spring</w:t>
      </w:r>
      <w:proofErr w:type="gramEnd"/>
      <w:r w:rsidRPr="00E6547B">
        <w:rPr>
          <w:rFonts w:cstheme="minorHAnsi"/>
          <w:bCs/>
          <w:color w:val="FF0000"/>
        </w:rPr>
        <w:t xml:space="preserve"> 2019 maintenance submission, the IUR </w:t>
      </w:r>
      <w:r w:rsidR="00E6547B">
        <w:rPr>
          <w:rFonts w:cstheme="minorHAnsi"/>
          <w:bCs/>
          <w:color w:val="FF0000"/>
        </w:rPr>
        <w:t xml:space="preserve">again suggests </w:t>
      </w:r>
      <w:r w:rsidRPr="00E6547B">
        <w:rPr>
          <w:rFonts w:cstheme="minorHAnsi"/>
          <w:bCs/>
          <w:color w:val="FF0000"/>
        </w:rPr>
        <w:t>this measure is reliable. However, since the distribution of performance scores is skewed, the IUR value should be interpreted with some caution.</w:t>
      </w:r>
    </w:p>
    <w:p w14:paraId="14986479" w14:textId="77777777" w:rsidR="00A241A2" w:rsidRPr="00A25024" w:rsidRDefault="00A241A2" w:rsidP="00DB3627">
      <w:pPr>
        <w:autoSpaceDE w:val="0"/>
        <w:autoSpaceDN w:val="0"/>
        <w:adjustRightInd w:val="0"/>
        <w:spacing w:after="0" w:line="240" w:lineRule="auto"/>
        <w:rPr>
          <w:rFonts w:cstheme="minorHAnsi"/>
          <w:bCs/>
        </w:rPr>
      </w:pPr>
    </w:p>
    <w:p w14:paraId="0CABCFD5"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0CABCFD6" w14:textId="215848AB"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222AE22D"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5B0B9DDA" w:rsidR="00696262" w:rsidRPr="00A25024" w:rsidRDefault="002F4F45"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F01CFC">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4251BCAD" w:rsidR="000574AB" w:rsidRPr="00A25024" w:rsidRDefault="002F4F45"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F01CFC">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F01CFC">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14:paraId="0CABCFDA" w14:textId="77777777" w:rsidR="00CA06D8" w:rsidRPr="00A25024" w:rsidRDefault="00CA06D8" w:rsidP="00DB3627">
      <w:pPr>
        <w:autoSpaceDE w:val="0"/>
        <w:autoSpaceDN w:val="0"/>
        <w:adjustRightInd w:val="0"/>
        <w:spacing w:after="0" w:line="240" w:lineRule="auto"/>
        <w:rPr>
          <w:rFonts w:cstheme="minorHAnsi"/>
        </w:rPr>
      </w:pPr>
    </w:p>
    <w:p w14:paraId="0CABCFDC" w14:textId="05CB8EBF" w:rsidR="00833325"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14:paraId="4EE3CB88" w14:textId="0E81685A" w:rsidR="00F01CFC" w:rsidRPr="000F2E8C" w:rsidRDefault="00F01CFC" w:rsidP="00F01CFC">
      <w:pPr>
        <w:autoSpaceDE w:val="0"/>
        <w:autoSpaceDN w:val="0"/>
        <w:adjustRightInd w:val="0"/>
        <w:spacing w:after="0" w:line="240" w:lineRule="auto"/>
        <w:rPr>
          <w:szCs w:val="20"/>
        </w:rPr>
      </w:pPr>
      <w:r w:rsidRPr="000F2E8C">
        <w:rPr>
          <w:szCs w:val="20"/>
        </w:rPr>
        <w:t>Assessment based on face validity by the 2010 HD pediatric TEP.</w:t>
      </w:r>
    </w:p>
    <w:p w14:paraId="6D2FEEEE" w14:textId="77777777" w:rsidR="00F01CFC" w:rsidRPr="00A25024" w:rsidRDefault="00F01CFC" w:rsidP="00DB3627">
      <w:pPr>
        <w:autoSpaceDE w:val="0"/>
        <w:autoSpaceDN w:val="0"/>
        <w:adjustRightInd w:val="0"/>
        <w:spacing w:after="0" w:line="240" w:lineRule="auto"/>
        <w:rPr>
          <w:rFonts w:cstheme="minorHAnsi"/>
          <w:bCs/>
        </w:rPr>
      </w:pPr>
    </w:p>
    <w:p w14:paraId="0CABCFDD" w14:textId="3AEA43F4" w:rsidR="00833325" w:rsidRPr="00BF555C" w:rsidRDefault="00024EFA" w:rsidP="00DB3627">
      <w:pPr>
        <w:autoSpaceDE w:val="0"/>
        <w:autoSpaceDN w:val="0"/>
        <w:adjustRightInd w:val="0"/>
        <w:spacing w:after="0" w:line="240" w:lineRule="auto"/>
        <w:rPr>
          <w:rFonts w:cstheme="minorHAnsi"/>
          <w:bCs/>
          <w:color w:val="FF0000"/>
        </w:rPr>
      </w:pPr>
      <w:r w:rsidRPr="00BF555C">
        <w:rPr>
          <w:rFonts w:cstheme="minorHAnsi"/>
          <w:bCs/>
          <w:color w:val="FF0000"/>
        </w:rPr>
        <w:t xml:space="preserve">For the </w:t>
      </w:r>
      <w:proofErr w:type="gramStart"/>
      <w:r w:rsidRPr="00BF555C">
        <w:rPr>
          <w:rFonts w:cstheme="minorHAnsi"/>
          <w:bCs/>
          <w:color w:val="FF0000"/>
        </w:rPr>
        <w:t>Spring</w:t>
      </w:r>
      <w:proofErr w:type="gramEnd"/>
      <w:r w:rsidRPr="00BF555C">
        <w:rPr>
          <w:rFonts w:cstheme="minorHAnsi"/>
          <w:bCs/>
          <w:color w:val="FF0000"/>
        </w:rPr>
        <w:t xml:space="preserve"> 2019 maintenance submission, the measure is being maintained </w:t>
      </w:r>
      <w:r w:rsidR="00C2729C">
        <w:rPr>
          <w:rFonts w:cstheme="minorHAnsi"/>
          <w:bCs/>
          <w:color w:val="FF0000"/>
        </w:rPr>
        <w:t xml:space="preserve">on the basis of </w:t>
      </w:r>
      <w:r w:rsidRPr="00BF555C">
        <w:rPr>
          <w:rFonts w:cstheme="minorHAnsi"/>
          <w:bCs/>
          <w:color w:val="FF0000"/>
        </w:rPr>
        <w:t xml:space="preserve">face validity. </w:t>
      </w:r>
    </w:p>
    <w:p w14:paraId="5551F3DC" w14:textId="082EDE55" w:rsidR="00024EFA" w:rsidRDefault="00024EFA" w:rsidP="00DB3627">
      <w:pPr>
        <w:autoSpaceDE w:val="0"/>
        <w:autoSpaceDN w:val="0"/>
        <w:adjustRightInd w:val="0"/>
        <w:spacing w:after="0" w:line="240" w:lineRule="auto"/>
        <w:rPr>
          <w:rFonts w:cstheme="minorHAnsi"/>
          <w:bCs/>
        </w:rPr>
      </w:pPr>
    </w:p>
    <w:p w14:paraId="09142280" w14:textId="77777777" w:rsidR="00024EFA" w:rsidRPr="00A25024" w:rsidRDefault="00024EFA" w:rsidP="00DB3627">
      <w:pPr>
        <w:autoSpaceDE w:val="0"/>
        <w:autoSpaceDN w:val="0"/>
        <w:adjustRightInd w:val="0"/>
        <w:spacing w:after="0" w:line="240" w:lineRule="auto"/>
        <w:rPr>
          <w:rFonts w:cstheme="minorHAnsi"/>
          <w:bCs/>
        </w:rPr>
      </w:pPr>
    </w:p>
    <w:p w14:paraId="2AF411DE" w14:textId="77777777" w:rsidR="00F01CFC" w:rsidRDefault="009C7513" w:rsidP="00092566">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14:paraId="6489A160" w14:textId="77777777" w:rsidR="00F01CFC" w:rsidRDefault="00F01CFC" w:rsidP="00092566">
      <w:pPr>
        <w:autoSpaceDE w:val="0"/>
        <w:autoSpaceDN w:val="0"/>
        <w:adjustRightInd w:val="0"/>
        <w:spacing w:after="0" w:line="240" w:lineRule="auto"/>
        <w:rPr>
          <w:rFonts w:cstheme="minorHAnsi"/>
          <w:bCs/>
        </w:rPr>
      </w:pPr>
    </w:p>
    <w:p w14:paraId="32C977FC" w14:textId="77777777" w:rsidR="00F01CFC" w:rsidRDefault="00F01CFC" w:rsidP="00F01CFC">
      <w:pPr>
        <w:autoSpaceDE w:val="0"/>
        <w:autoSpaceDN w:val="0"/>
        <w:adjustRightInd w:val="0"/>
        <w:spacing w:after="0" w:line="240" w:lineRule="auto"/>
        <w:rPr>
          <w:rFonts w:cstheme="minorHAnsi"/>
          <w:bCs/>
        </w:rPr>
      </w:pPr>
      <w:r w:rsidRPr="000F2E8C">
        <w:rPr>
          <w:rFonts w:cstheme="minorHAnsi"/>
          <w:bCs/>
        </w:rPr>
        <w:t xml:space="preserve">This measure is being maintained on the basis of face validity. </w:t>
      </w:r>
    </w:p>
    <w:p w14:paraId="760CCD38" w14:textId="77777777" w:rsidR="00F01CFC" w:rsidRDefault="00F01CFC" w:rsidP="00F01CFC">
      <w:pPr>
        <w:autoSpaceDE w:val="0"/>
        <w:autoSpaceDN w:val="0"/>
        <w:adjustRightInd w:val="0"/>
        <w:spacing w:after="0" w:line="240" w:lineRule="auto"/>
        <w:rPr>
          <w:rFonts w:cstheme="minorHAnsi"/>
          <w:bCs/>
        </w:rPr>
      </w:pPr>
    </w:p>
    <w:p w14:paraId="6429D2E8" w14:textId="77777777" w:rsidR="00F01CFC" w:rsidRDefault="00F01CFC" w:rsidP="00F01CFC">
      <w:pPr>
        <w:autoSpaceDE w:val="0"/>
        <w:autoSpaceDN w:val="0"/>
        <w:adjustRightInd w:val="0"/>
        <w:spacing w:after="0" w:line="240" w:lineRule="auto"/>
        <w:rPr>
          <w:rFonts w:cstheme="minorHAnsi"/>
          <w:bCs/>
        </w:rPr>
      </w:pPr>
      <w:r w:rsidRPr="000F2E8C">
        <w:rPr>
          <w:rFonts w:cstheme="minorHAnsi"/>
          <w:bCs/>
        </w:rPr>
        <w:t xml:space="preserve">Use of small solute clearance (urea reduction ratio and more recently </w:t>
      </w:r>
      <w:proofErr w:type="spellStart"/>
      <w:r w:rsidRPr="000F2E8C">
        <w:rPr>
          <w:rFonts w:cstheme="minorHAnsi"/>
          <w:bCs/>
        </w:rPr>
        <w:t>Kt</w:t>
      </w:r>
      <w:proofErr w:type="spellEnd"/>
      <w:r w:rsidRPr="000F2E8C">
        <w:rPr>
          <w:rFonts w:cstheme="minorHAnsi"/>
          <w:bCs/>
        </w:rPr>
        <w:t>/V) as a dialysis quality measure was initially developed and approved by the Clinical TEP</w:t>
      </w:r>
      <w:r>
        <w:rPr>
          <w:rFonts w:cstheme="minorHAnsi"/>
          <w:bCs/>
        </w:rPr>
        <w:t xml:space="preserve"> </w:t>
      </w:r>
      <w:r w:rsidRPr="000F2E8C">
        <w:rPr>
          <w:rFonts w:cstheme="minorHAnsi"/>
          <w:bCs/>
        </w:rPr>
        <w:t xml:space="preserve">in 2010 on pediatric dialysis adequacy, which agreed that this quality measure domain is important in the assessment of the quality of care for pediatric dialysis patients. Achieving target </w:t>
      </w:r>
      <w:proofErr w:type="spellStart"/>
      <w:r w:rsidRPr="000F2E8C">
        <w:rPr>
          <w:rFonts w:cstheme="minorHAnsi"/>
          <w:bCs/>
        </w:rPr>
        <w:t>Kt</w:t>
      </w:r>
      <w:proofErr w:type="spellEnd"/>
      <w:r w:rsidRPr="000F2E8C">
        <w:rPr>
          <w:rFonts w:cstheme="minorHAnsi"/>
          <w:bCs/>
        </w:rPr>
        <w:t>/V was finalized for the ESRD QIP beginning with PY 2015, and has been reported on Dialysis Facility Compare since January 2013.</w:t>
      </w:r>
    </w:p>
    <w:p w14:paraId="338CE7F9" w14:textId="77777777" w:rsidR="00F01CFC" w:rsidRDefault="00F01CFC" w:rsidP="00F01CFC">
      <w:pPr>
        <w:autoSpaceDE w:val="0"/>
        <w:autoSpaceDN w:val="0"/>
        <w:adjustRightInd w:val="0"/>
        <w:spacing w:after="0" w:line="240" w:lineRule="auto"/>
        <w:rPr>
          <w:rFonts w:cstheme="minorHAnsi"/>
          <w:bCs/>
        </w:rPr>
      </w:pPr>
    </w:p>
    <w:p w14:paraId="3FABFF31" w14:textId="77777777" w:rsidR="00F01CFC" w:rsidRDefault="00F01CFC" w:rsidP="00F01CFC">
      <w:pPr>
        <w:spacing w:line="240" w:lineRule="auto"/>
      </w:pPr>
      <w:r>
        <w:t>In July 2015, CMS and UM-KECC revised this measure</w:t>
      </w:r>
      <w:r>
        <w:rPr>
          <w:i/>
        </w:rPr>
        <w:t xml:space="preserve"> </w:t>
      </w:r>
      <w:r>
        <w:t xml:space="preserve">in response to concerns from the NQF Steering Committee regarding </w:t>
      </w:r>
      <w:r w:rsidRPr="00F05F95">
        <w:t xml:space="preserve">the appropriateness of single pool </w:t>
      </w:r>
      <w:proofErr w:type="spellStart"/>
      <w:r w:rsidRPr="00F05F95">
        <w:t>Kt</w:t>
      </w:r>
      <w:proofErr w:type="spellEnd"/>
      <w:r w:rsidRPr="00F05F95">
        <w:t xml:space="preserve">/V for measuring </w:t>
      </w:r>
      <w:proofErr w:type="spellStart"/>
      <w:r w:rsidRPr="00F05F95">
        <w:t>Kt</w:t>
      </w:r>
      <w:proofErr w:type="spellEnd"/>
      <w:r w:rsidRPr="00F05F95">
        <w:t>/V in patients who are dialyzing 3 or 4 times per week</w:t>
      </w:r>
      <w:r>
        <w:t xml:space="preserve">. Members of the committee argued that single pool </w:t>
      </w:r>
      <w:proofErr w:type="spellStart"/>
      <w:r>
        <w:t>Kt</w:t>
      </w:r>
      <w:proofErr w:type="spellEnd"/>
      <w:r>
        <w:t xml:space="preserve">/V is not appropriate for assessing patients on different dialysis frequencies, i.e., 3 or 4 times.  Standard </w:t>
      </w:r>
      <w:proofErr w:type="spellStart"/>
      <w:r>
        <w:t>Kt</w:t>
      </w:r>
      <w:proofErr w:type="spellEnd"/>
      <w:r>
        <w:t xml:space="preserve">/V would be more appropriate for assessing different dialysis frequencies, such as 3 or 4 times per week. </w:t>
      </w:r>
    </w:p>
    <w:p w14:paraId="4469DC6F" w14:textId="77777777" w:rsidR="00F01CFC" w:rsidRDefault="00F01CFC" w:rsidP="00F01CFC">
      <w:pPr>
        <w:spacing w:line="240" w:lineRule="auto"/>
      </w:pPr>
      <w:r>
        <w:t xml:space="preserve">The 2010 TEP that recommended this measure originally specified that the measure include patients on dialysis 3 or 4 times per week. This was based in part on analyses presented at that 2010 TEP meeting showing that 4 times per week hemodialysis was observed in approximately 5.6% of pediatric patient weeks, and nearly 90% of pediatric patient weeks reflected either 3 or 4 times per week hemodialysis (based on 2007 Medicare claims data). Given that this was not an insignificant proportion of patients, as the TEP concluded that these patients should all be included in this measure. UM-KECC recently updated this analysis using 2014 Medicare claims data. This showed that 4 times per week hemodialysis is now observed in 8.06% of patient weeks and approximately 92% of pediatric patient weeks reflected either 3 or 4 times per week hemodialysis. Results were generally similar using 2014 </w:t>
      </w:r>
      <w:proofErr w:type="spellStart"/>
      <w:r>
        <w:t>CROWNWeb</w:t>
      </w:r>
      <w:proofErr w:type="spellEnd"/>
      <w:r>
        <w:t xml:space="preserve"> data.  About 7% of pediatric patient weeks were 4 times per week hemodialysis, and 94% of pediatric patient weeks were 3 or 4 times per week.</w:t>
      </w:r>
    </w:p>
    <w:p w14:paraId="2C3A5BCD" w14:textId="77777777" w:rsidR="00F01CFC" w:rsidRDefault="00F01CFC" w:rsidP="00F01CFC">
      <w:pPr>
        <w:spacing w:line="240" w:lineRule="auto"/>
      </w:pPr>
      <w:r>
        <w:t xml:space="preserve">In response to the NQF Steering Committee concerns of including patients on 3 or 4 times per week dialysis, UM-KECC contacted the members of the 2010 TEP </w:t>
      </w:r>
      <w:r w:rsidRPr="00F05F95">
        <w:t xml:space="preserve">and asked </w:t>
      </w:r>
      <w:r>
        <w:t xml:space="preserve">them </w:t>
      </w:r>
      <w:r w:rsidRPr="00F05F95">
        <w:t xml:space="preserve">to consider a revision to limit the measure to pediatric patients on three times a week dialysis.  </w:t>
      </w:r>
      <w:r>
        <w:t xml:space="preserve">This revision would make this </w:t>
      </w:r>
      <w:r>
        <w:lastRenderedPageBreak/>
        <w:t xml:space="preserve">pediatric hemodialysis adequacy measure consistent with the corresponding adult measure (#0249). </w:t>
      </w:r>
      <w:r w:rsidRPr="00F05F95">
        <w:t>A majority of the TEP members supported this revision.</w:t>
      </w:r>
      <w:r>
        <w:t xml:space="preserve"> To date</w:t>
      </w:r>
      <w:r w:rsidRPr="0023242A">
        <w:t xml:space="preserve">, </w:t>
      </w:r>
      <w:r w:rsidRPr="00DB37A2">
        <w:t>5</w:t>
      </w:r>
      <w:r w:rsidRPr="0023242A">
        <w:t xml:space="preserve"> of the 2010 TEP members (including the TEP chair) voted to revise the measure and limit it to pediatric patients on 3 times per week dialysis (the </w:t>
      </w:r>
      <w:r w:rsidRPr="00DB37A2">
        <w:t>2</w:t>
      </w:r>
      <w:r w:rsidRPr="0023242A">
        <w:t xml:space="preserve"> remaining TEP members have not yet responded to the request for their feedback on this proposed change). </w:t>
      </w:r>
      <w:r>
        <w:t xml:space="preserve">The revised measure retains face validity based on the results of this vote.  </w:t>
      </w:r>
    </w:p>
    <w:p w14:paraId="55E09A44" w14:textId="77777777" w:rsidR="00F01CFC" w:rsidRDefault="00F01CFC" w:rsidP="00F01CFC">
      <w:pPr>
        <w:spacing w:line="240" w:lineRule="auto"/>
      </w:pPr>
      <w:r>
        <w:t>Here is the specific decision provided by the TEP Chair on behalf of the TEP:</w:t>
      </w:r>
    </w:p>
    <w:p w14:paraId="248B17E5" w14:textId="77777777" w:rsidR="00F01CFC" w:rsidRPr="00DB37A2" w:rsidRDefault="00F01CFC" w:rsidP="00F01CFC">
      <w:pPr>
        <w:spacing w:line="240" w:lineRule="auto"/>
        <w:rPr>
          <w:i/>
        </w:rPr>
      </w:pPr>
      <w:r w:rsidRPr="00DB37A2">
        <w:rPr>
          <w:i/>
        </w:rPr>
        <w:t xml:space="preserve">Specifically, the Pediatric CMS-TEP (2010) members who participated in the Pediatric Hemodialysis Adequacy Technical Expert Panel acknowledged that the measure developed in 2010 pertaining to the use of </w:t>
      </w:r>
      <w:proofErr w:type="spellStart"/>
      <w:r w:rsidRPr="00DB37A2">
        <w:rPr>
          <w:i/>
        </w:rPr>
        <w:t>spKt</w:t>
      </w:r>
      <w:proofErr w:type="spellEnd"/>
      <w:r w:rsidRPr="00DB37A2">
        <w:rPr>
          <w:i/>
        </w:rPr>
        <w:t xml:space="preserve">/V stipulated that the measure should include patients on 3 and 4 times per week dialysis.  However, they also appreciate the concern of the NQF steering committee charged with reviewing the measure for maintenance of endorsement that “the UKM or </w:t>
      </w:r>
      <w:proofErr w:type="spellStart"/>
      <w:r w:rsidRPr="00DB37A2">
        <w:rPr>
          <w:i/>
        </w:rPr>
        <w:t>Daugirdas</w:t>
      </w:r>
      <w:proofErr w:type="spellEnd"/>
      <w:r w:rsidRPr="00DB37A2">
        <w:rPr>
          <w:i/>
        </w:rPr>
        <w:t xml:space="preserve"> formulas are designed for a fixed number of dialysis treatments a week, not 3 or 4".  In addition, they recognize that there are no data justifying the inclusion of children who receive more than 3 sessions of dialysis per week in this measure. As a result, the TEP members are in favor of revising the specifications to limit the measure to pediatric patients receiving dialysis 3 times per week.  They believe that this would be consistent with the adult measure, which specifies that the measure is for adult hemodialysis patients dialyzing 3 times per week (patients dialyzing &lt;3 or &gt;3 times per week are excluded). </w:t>
      </w:r>
    </w:p>
    <w:p w14:paraId="0CABCFDE" w14:textId="34C1FDB0" w:rsidR="007422FD" w:rsidRPr="00024EFA" w:rsidRDefault="00024EFA" w:rsidP="00092566">
      <w:pPr>
        <w:autoSpaceDE w:val="0"/>
        <w:autoSpaceDN w:val="0"/>
        <w:adjustRightInd w:val="0"/>
        <w:spacing w:after="0" w:line="240" w:lineRule="auto"/>
        <w:rPr>
          <w:rFonts w:cstheme="minorHAnsi"/>
          <w:bCs/>
          <w:color w:val="FF0000"/>
        </w:rPr>
      </w:pPr>
      <w:r w:rsidRPr="00024EFA">
        <w:rPr>
          <w:rFonts w:cstheme="minorHAnsi"/>
          <w:bCs/>
          <w:color w:val="FF0000"/>
        </w:rPr>
        <w:t xml:space="preserve">For the </w:t>
      </w:r>
      <w:proofErr w:type="gramStart"/>
      <w:r w:rsidRPr="00024EFA">
        <w:rPr>
          <w:rFonts w:cstheme="minorHAnsi"/>
          <w:bCs/>
          <w:color w:val="FF0000"/>
        </w:rPr>
        <w:t>Spring</w:t>
      </w:r>
      <w:proofErr w:type="gramEnd"/>
      <w:r w:rsidRPr="00024EFA">
        <w:rPr>
          <w:rFonts w:cstheme="minorHAnsi"/>
          <w:bCs/>
          <w:color w:val="FF0000"/>
        </w:rPr>
        <w:t xml:space="preserve"> 2019 submission, the text from the previous submission above still applies. No further revisions have been made to the measure to require further TEP review. </w:t>
      </w:r>
    </w:p>
    <w:p w14:paraId="112E1AFD" w14:textId="77777777" w:rsidR="00024EFA" w:rsidRPr="00092566" w:rsidRDefault="00024EFA" w:rsidP="00092566">
      <w:pPr>
        <w:autoSpaceDE w:val="0"/>
        <w:autoSpaceDN w:val="0"/>
        <w:adjustRightInd w:val="0"/>
        <w:spacing w:after="0" w:line="240" w:lineRule="auto"/>
        <w:rPr>
          <w:rFonts w:cstheme="minorHAnsi"/>
          <w:bCs/>
        </w:rPr>
      </w:pPr>
    </w:p>
    <w:p w14:paraId="72E42812" w14:textId="77777777" w:rsidR="00F01CFC"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p>
    <w:p w14:paraId="1D168F90" w14:textId="77777777" w:rsidR="00F01CFC" w:rsidRDefault="00F01CFC" w:rsidP="00DB3627">
      <w:pPr>
        <w:autoSpaceDE w:val="0"/>
        <w:autoSpaceDN w:val="0"/>
        <w:adjustRightInd w:val="0"/>
        <w:spacing w:after="0" w:line="240" w:lineRule="auto"/>
        <w:rPr>
          <w:rFonts w:cstheme="minorHAnsi"/>
          <w:bCs/>
        </w:rPr>
      </w:pPr>
    </w:p>
    <w:p w14:paraId="2CA0516D" w14:textId="77777777" w:rsidR="00F01CFC" w:rsidRPr="00A25024" w:rsidRDefault="00F01CFC" w:rsidP="00F01CFC">
      <w:pPr>
        <w:autoSpaceDE w:val="0"/>
        <w:autoSpaceDN w:val="0"/>
        <w:adjustRightInd w:val="0"/>
        <w:spacing w:after="0" w:line="240" w:lineRule="auto"/>
        <w:rPr>
          <w:rFonts w:cstheme="minorHAnsi"/>
          <w:bCs/>
        </w:rPr>
      </w:pPr>
      <w:r w:rsidRPr="000F2E8C">
        <w:rPr>
          <w:rFonts w:cstheme="minorHAnsi"/>
          <w:bCs/>
        </w:rPr>
        <w:t>This measure was established on the basis of face validity. Clinical TEP members agreed that this measure will improve quality of care for pediatric HD patients.</w:t>
      </w:r>
    </w:p>
    <w:p w14:paraId="0CABCFDF" w14:textId="2AFF2AB2" w:rsidR="007422FD" w:rsidRPr="00A25024" w:rsidRDefault="007422FD" w:rsidP="00DB3627">
      <w:pPr>
        <w:autoSpaceDE w:val="0"/>
        <w:autoSpaceDN w:val="0"/>
        <w:adjustRightInd w:val="0"/>
        <w:spacing w:after="0" w:line="240" w:lineRule="auto"/>
        <w:rPr>
          <w:rFonts w:cstheme="minorHAnsi"/>
          <w:bCs/>
        </w:rPr>
      </w:pPr>
      <w:r w:rsidRPr="00A25024">
        <w:rPr>
          <w:rFonts w:cstheme="minorHAnsi"/>
          <w:bCs/>
        </w:rPr>
        <w:br/>
      </w:r>
      <w:r w:rsidR="00024EFA" w:rsidRPr="00024EFA">
        <w:rPr>
          <w:rFonts w:cstheme="minorHAnsi"/>
          <w:bCs/>
          <w:color w:val="FF0000"/>
        </w:rPr>
        <w:t xml:space="preserve">For the </w:t>
      </w:r>
      <w:proofErr w:type="gramStart"/>
      <w:r w:rsidR="00024EFA" w:rsidRPr="00024EFA">
        <w:rPr>
          <w:rFonts w:cstheme="minorHAnsi"/>
          <w:bCs/>
          <w:color w:val="FF0000"/>
        </w:rPr>
        <w:t>Spring</w:t>
      </w:r>
      <w:proofErr w:type="gramEnd"/>
      <w:r w:rsidR="00024EFA" w:rsidRPr="00024EFA">
        <w:rPr>
          <w:rFonts w:cstheme="minorHAnsi"/>
          <w:bCs/>
          <w:color w:val="FF0000"/>
        </w:rPr>
        <w:t xml:space="preserve"> 2019 submission</w:t>
      </w:r>
      <w:r w:rsidR="00024EFA">
        <w:rPr>
          <w:rFonts w:cstheme="minorHAnsi"/>
          <w:bCs/>
          <w:color w:val="FF0000"/>
        </w:rPr>
        <w:t xml:space="preserve">, the measure is maintained on the basis of face validity. </w:t>
      </w:r>
      <w:r w:rsidR="00024EFA" w:rsidRPr="00024EFA">
        <w:rPr>
          <w:rFonts w:cstheme="minorHAnsi"/>
          <w:bCs/>
          <w:color w:val="FF0000"/>
        </w:rPr>
        <w:t>Clinical TEP members agreed that this measure will improve quality of care for pediatric HD patients.</w:t>
      </w:r>
      <w:r w:rsidR="00CE6020">
        <w:rPr>
          <w:rFonts w:cstheme="minorHAnsi"/>
          <w:bCs/>
          <w:color w:val="FF0000"/>
        </w:rPr>
        <w:t xml:space="preserve"> The measure was implemented in the ESRD QIP beginning with PY 2015, and has been reported on DFC since 2013.</w:t>
      </w:r>
    </w:p>
    <w:p w14:paraId="0CABCFE0"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0CABCFE1" w14:textId="5D7F87B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00599975"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1"/>
            <w14:checkedState w14:val="2612" w14:font="MS Gothic"/>
            <w14:uncheckedState w14:val="2610" w14:font="MS Gothic"/>
          </w14:checkbox>
        </w:sdtPr>
        <w:sdtEndPr/>
        <w:sdtContent>
          <w:r w:rsidR="00F01CFC">
            <w:rPr>
              <w:rFonts w:ascii="MS Gothic" w:eastAsia="MS Gothic" w:hAnsi="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565946">
          <w:rPr>
            <w:rStyle w:val="Hyperlink"/>
            <w:rFonts w:cstheme="minorHAnsi"/>
            <w:b/>
            <w:bCs/>
            <w:i/>
            <w:highlight w:val="green"/>
          </w:rPr>
          <w:t>3</w:t>
        </w:r>
      </w:hyperlink>
    </w:p>
    <w:p w14:paraId="0CABCFE3" w14:textId="77777777" w:rsidR="00001D73" w:rsidRDefault="00001D73" w:rsidP="00DB3627">
      <w:pPr>
        <w:autoSpaceDE w:val="0"/>
        <w:autoSpaceDN w:val="0"/>
        <w:adjustRightInd w:val="0"/>
        <w:spacing w:after="0" w:line="240" w:lineRule="auto"/>
        <w:rPr>
          <w:rFonts w:cstheme="minorHAnsi"/>
          <w:b/>
          <w:bCs/>
        </w:rPr>
      </w:pPr>
    </w:p>
    <w:p w14:paraId="0CABCFE4" w14:textId="6EFBE429" w:rsidR="00833325" w:rsidRPr="009D3882" w:rsidRDefault="00092566" w:rsidP="00DB3627">
      <w:pPr>
        <w:autoSpaceDE w:val="0"/>
        <w:autoSpaceDN w:val="0"/>
        <w:adjustRightInd w:val="0"/>
        <w:spacing w:after="0" w:line="240" w:lineRule="auto"/>
        <w:rPr>
          <w:rFonts w:cstheme="minorHAnsi"/>
          <w:bCs/>
          <w:sz w:val="12"/>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p w14:paraId="5F8F3135" w14:textId="77777777" w:rsidR="00F01CFC" w:rsidRPr="00A25024" w:rsidRDefault="00F01CFC" w:rsidP="00F01CFC">
      <w:pPr>
        <w:autoSpaceDE w:val="0"/>
        <w:autoSpaceDN w:val="0"/>
        <w:adjustRightInd w:val="0"/>
        <w:spacing w:after="0" w:line="240" w:lineRule="auto"/>
        <w:rPr>
          <w:rFonts w:cstheme="minorHAnsi"/>
          <w:bCs/>
        </w:rPr>
      </w:pPr>
      <w:r>
        <w:rPr>
          <w:rFonts w:cstheme="minorHAnsi"/>
          <w:bCs/>
        </w:rPr>
        <w:t>N/A</w:t>
      </w:r>
      <w:r w:rsidRPr="00A25024">
        <w:rPr>
          <w:rFonts w:cstheme="minorHAnsi"/>
          <w:bCs/>
        </w:rPr>
        <w:t xml:space="preserve"> </w:t>
      </w:r>
    </w:p>
    <w:p w14:paraId="0CABCFE5" w14:textId="77777777" w:rsidR="00833325" w:rsidRPr="00A25024" w:rsidRDefault="00833325" w:rsidP="00DB3627">
      <w:pPr>
        <w:autoSpaceDE w:val="0"/>
        <w:autoSpaceDN w:val="0"/>
        <w:adjustRightInd w:val="0"/>
        <w:spacing w:after="0" w:line="240" w:lineRule="auto"/>
        <w:rPr>
          <w:rFonts w:cstheme="minorHAnsi"/>
          <w:bCs/>
        </w:rPr>
      </w:pPr>
    </w:p>
    <w:p w14:paraId="0AD5C1AE" w14:textId="77777777" w:rsidR="00F01CFC" w:rsidRPr="00A25024" w:rsidRDefault="00092566" w:rsidP="00F01CFC">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r w:rsidR="00F01CFC">
        <w:rPr>
          <w:rFonts w:cstheme="minorHAnsi"/>
          <w:bCs/>
        </w:rPr>
        <w:t>N/A</w:t>
      </w:r>
      <w:r w:rsidR="00F01CFC" w:rsidRPr="00A25024">
        <w:rPr>
          <w:rFonts w:cstheme="minorHAnsi"/>
          <w:bCs/>
        </w:rPr>
        <w:t xml:space="preserve"> </w:t>
      </w:r>
    </w:p>
    <w:p w14:paraId="0CABCFE6" w14:textId="38532CDE" w:rsidR="007422FD" w:rsidRDefault="007422FD" w:rsidP="00092566">
      <w:pPr>
        <w:autoSpaceDE w:val="0"/>
        <w:autoSpaceDN w:val="0"/>
        <w:adjustRightInd w:val="0"/>
        <w:spacing w:after="0" w:line="240" w:lineRule="auto"/>
        <w:rPr>
          <w:rFonts w:cstheme="minorHAnsi"/>
          <w:bCs/>
        </w:rPr>
      </w:pPr>
    </w:p>
    <w:p w14:paraId="0CABCFE7" w14:textId="77777777" w:rsidR="00092566" w:rsidRPr="009D3882" w:rsidRDefault="00092566" w:rsidP="00092566">
      <w:pPr>
        <w:autoSpaceDE w:val="0"/>
        <w:autoSpaceDN w:val="0"/>
        <w:adjustRightInd w:val="0"/>
        <w:spacing w:after="0" w:line="240" w:lineRule="auto"/>
        <w:rPr>
          <w:rFonts w:cstheme="minorHAnsi"/>
          <w:bCs/>
          <w:sz w:val="12"/>
        </w:rPr>
      </w:pPr>
    </w:p>
    <w:p w14:paraId="03632083" w14:textId="77777777" w:rsidR="00F01CFC" w:rsidRPr="00A25024" w:rsidRDefault="00092566" w:rsidP="00F01CFC">
      <w:pPr>
        <w:autoSpaceDE w:val="0"/>
        <w:autoSpaceDN w:val="0"/>
        <w:adjustRightInd w:val="0"/>
        <w:spacing w:after="0" w:line="240" w:lineRule="auto"/>
        <w:rPr>
          <w:rFonts w:cstheme="minorHAnsi"/>
          <w:bCs/>
        </w:rPr>
      </w:pPr>
      <w:r>
        <w:rPr>
          <w:rFonts w:cstheme="minorHAnsi"/>
          <w:b/>
          <w:bCs/>
        </w:rPr>
        <w:lastRenderedPageBreak/>
        <w:t>2b</w:t>
      </w:r>
      <w:r w:rsidR="009C7513">
        <w:rPr>
          <w:rFonts w:cstheme="minorHAnsi"/>
          <w:b/>
          <w:bCs/>
        </w:rPr>
        <w:t>2</w:t>
      </w:r>
      <w:r>
        <w:rPr>
          <w:rFonts w:cstheme="minorHAnsi"/>
          <w:b/>
          <w:bCs/>
        </w:rPr>
        <w:t>.</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proofErr w:type="gramStart"/>
      <w:r w:rsidR="00713394" w:rsidRPr="00A25024">
        <w:rPr>
          <w:rFonts w:cstheme="minorHAnsi"/>
          <w:bCs/>
        </w:rPr>
        <w:t>)</w:t>
      </w:r>
      <w:proofErr w:type="gramEnd"/>
      <w:r w:rsidR="007422FD" w:rsidRPr="00A25024">
        <w:rPr>
          <w:rFonts w:cstheme="minorHAnsi"/>
          <w:bCs/>
        </w:rPr>
        <w:br/>
      </w:r>
      <w:r w:rsidR="00F01CFC">
        <w:rPr>
          <w:rFonts w:cstheme="minorHAnsi"/>
          <w:bCs/>
        </w:rPr>
        <w:t>N/A</w:t>
      </w:r>
      <w:r w:rsidR="00F01CFC" w:rsidRPr="00A25024">
        <w:rPr>
          <w:rFonts w:cstheme="minorHAnsi"/>
          <w:bCs/>
        </w:rPr>
        <w:t xml:space="preserve"> </w:t>
      </w:r>
    </w:p>
    <w:p w14:paraId="0CABCFE9" w14:textId="1CA1B9D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CABCFEA" w14:textId="1A6C3041"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w:t>
      </w:r>
      <w:r w:rsidR="009C7513">
        <w:rPr>
          <w:rFonts w:cstheme="minorHAnsi"/>
          <w:b/>
          <w:bCs/>
        </w:rPr>
        <w:t>3</w:t>
      </w:r>
      <w:r w:rsidRPr="00A25024">
        <w:rPr>
          <w:rFonts w:cstheme="minorHAnsi"/>
          <w:b/>
          <w:bCs/>
        </w:rPr>
        <w:t>.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w:t>
        </w:r>
        <w:r w:rsidR="00565946">
          <w:rPr>
            <w:rStyle w:val="Hyperlink"/>
            <w:rFonts w:cstheme="minorHAnsi"/>
            <w:b/>
            <w:bCs/>
            <w:i/>
            <w:highlight w:val="green"/>
          </w:rPr>
          <w:t>4</w:t>
        </w:r>
      </w:hyperlink>
      <w:r w:rsidR="00BE592D" w:rsidRPr="00BE592D">
        <w:rPr>
          <w:rFonts w:cstheme="minorHAnsi"/>
          <w:b/>
          <w:bCs/>
          <w:i/>
          <w:highlight w:val="green"/>
        </w:rPr>
        <w:t>.</w:t>
      </w:r>
    </w:p>
    <w:p w14:paraId="0CABCFEB" w14:textId="77777777" w:rsidR="008871A9" w:rsidRDefault="008871A9" w:rsidP="00092566">
      <w:pPr>
        <w:autoSpaceDE w:val="0"/>
        <w:autoSpaceDN w:val="0"/>
        <w:adjustRightInd w:val="0"/>
        <w:spacing w:after="0" w:line="240" w:lineRule="auto"/>
        <w:rPr>
          <w:rFonts w:cstheme="minorHAnsi"/>
          <w:b/>
          <w:bCs/>
        </w:rPr>
      </w:pPr>
    </w:p>
    <w:p w14:paraId="0CABCFEC" w14:textId="166E6E8B" w:rsidR="00743E46" w:rsidRDefault="00092566" w:rsidP="00092566">
      <w:pPr>
        <w:autoSpaceDE w:val="0"/>
        <w:autoSpaceDN w:val="0"/>
        <w:adjustRightInd w:val="0"/>
        <w:spacing w:after="0" w:line="240" w:lineRule="auto"/>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p>
    <w:p w14:paraId="0CABCFED" w14:textId="1DD8EE9D" w:rsidR="00033038" w:rsidRPr="005232D6" w:rsidRDefault="002F4F45"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F01CFC">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0CABCFEE" w14:textId="77777777" w:rsidR="00743E46" w:rsidRPr="005232D6" w:rsidRDefault="002F4F45"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0CABCFEF" w14:textId="77777777" w:rsidR="00743E46" w:rsidRPr="005232D6" w:rsidRDefault="002F4F45"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CABCFF0" w14:textId="77777777" w:rsidR="00743E46" w:rsidRPr="005232D6" w:rsidRDefault="002F4F45"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0CABCFF1" w14:textId="77777777" w:rsidR="00743E46" w:rsidRDefault="00743E46" w:rsidP="00092566">
      <w:pPr>
        <w:autoSpaceDE w:val="0"/>
        <w:autoSpaceDN w:val="0"/>
        <w:adjustRightInd w:val="0"/>
        <w:spacing w:after="0" w:line="240" w:lineRule="auto"/>
        <w:rPr>
          <w:rFonts w:cstheme="minorHAnsi"/>
          <w:b/>
          <w:bCs/>
        </w:rPr>
      </w:pPr>
    </w:p>
    <w:p w14:paraId="0CABCFF2" w14:textId="7B192693" w:rsidR="00092566" w:rsidRDefault="000B7D57" w:rsidP="00F34FAB">
      <w:pPr>
        <w:autoSpaceDE w:val="0"/>
        <w:autoSpaceDN w:val="0"/>
        <w:adjustRightInd w:val="0"/>
        <w:spacing w:after="0" w:line="240" w:lineRule="auto"/>
        <w:rPr>
          <w:rFonts w:cstheme="minorHAnsi"/>
          <w:bCs/>
        </w:rPr>
      </w:pPr>
      <w:r w:rsidRPr="00450C58">
        <w:rPr>
          <w:rFonts w:cstheme="minorHAnsi"/>
          <w:b/>
          <w:bCs/>
        </w:rPr>
        <w:t>2b</w:t>
      </w:r>
      <w:r w:rsidR="009C7513">
        <w:rPr>
          <w:rFonts w:cstheme="minorHAnsi"/>
          <w:b/>
          <w:bCs/>
        </w:rPr>
        <w:t>3</w:t>
      </w:r>
      <w:r w:rsidRPr="00450C58">
        <w:rPr>
          <w:rFonts w:cstheme="minorHAnsi"/>
          <w:b/>
          <w:bCs/>
        </w:rPr>
        <w:t xml:space="preserve">.1.1 </w:t>
      </w:r>
      <w:r w:rsidR="00F34FAB" w:rsidRPr="00450C58">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5A4C018B" w14:textId="77777777" w:rsidR="00F01CFC" w:rsidRPr="00A25024" w:rsidRDefault="00F01CFC" w:rsidP="00F01CFC">
      <w:pPr>
        <w:autoSpaceDE w:val="0"/>
        <w:autoSpaceDN w:val="0"/>
        <w:adjustRightInd w:val="0"/>
        <w:spacing w:after="0" w:line="240" w:lineRule="auto"/>
        <w:rPr>
          <w:rFonts w:cstheme="minorHAnsi"/>
          <w:bCs/>
        </w:rPr>
      </w:pPr>
      <w:r>
        <w:rPr>
          <w:rFonts w:cstheme="minorHAnsi"/>
          <w:bCs/>
        </w:rPr>
        <w:t>N/A</w:t>
      </w:r>
      <w:r w:rsidRPr="00A25024">
        <w:rPr>
          <w:rFonts w:cstheme="minorHAnsi"/>
          <w:bCs/>
        </w:rPr>
        <w:t xml:space="preserve"> </w:t>
      </w:r>
    </w:p>
    <w:p w14:paraId="0A1E352E" w14:textId="77777777" w:rsidR="00AF2D68" w:rsidRDefault="00AF2D68" w:rsidP="009D3882">
      <w:pPr>
        <w:rPr>
          <w:rFonts w:cs="Calibri"/>
          <w:b/>
          <w:bCs/>
        </w:rPr>
      </w:pPr>
    </w:p>
    <w:p w14:paraId="12C01F3F" w14:textId="77777777" w:rsidR="00F01CFC" w:rsidRPr="00A25024" w:rsidRDefault="009C7513" w:rsidP="00F01CFC">
      <w:pPr>
        <w:autoSpaceDE w:val="0"/>
        <w:autoSpaceDN w:val="0"/>
        <w:adjustRightInd w:val="0"/>
        <w:spacing w:after="0" w:line="240" w:lineRule="auto"/>
        <w:rPr>
          <w:rFonts w:cstheme="minorHAnsi"/>
          <w:bCs/>
        </w:rPr>
      </w:pPr>
      <w:r>
        <w:rPr>
          <w:rFonts w:cs="Calibri"/>
          <w:b/>
          <w:bCs/>
        </w:rPr>
        <w:t>2b3</w:t>
      </w:r>
      <w:r w:rsidR="009D3882">
        <w:rPr>
          <w:rFonts w:cs="Calibri"/>
          <w:b/>
          <w:bCs/>
        </w:rPr>
        <w:t xml:space="preserve">.2. </w:t>
      </w:r>
      <w:proofErr w:type="gramStart"/>
      <w:r w:rsidR="009D3882">
        <w:rPr>
          <w:rFonts w:cs="Calibri"/>
          <w:b/>
          <w:bCs/>
        </w:rPr>
        <w:t>If</w:t>
      </w:r>
      <w:proofErr w:type="gramEnd"/>
      <w:r w:rsidR="009D3882">
        <w:rPr>
          <w:rFonts w:cs="Calibri"/>
          <w:b/>
          <w:bCs/>
        </w:rPr>
        <w:t xml:space="preserve">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9D3882">
        <w:rPr>
          <w:rFonts w:cs="Calibri"/>
          <w:bCs/>
        </w:rPr>
        <w:t xml:space="preserve">. </w:t>
      </w:r>
      <w:r w:rsidR="009D3882">
        <w:rPr>
          <w:rFonts w:cs="Calibri"/>
          <w:bCs/>
        </w:rPr>
        <w:br/>
      </w:r>
      <w:r w:rsidR="00F01CFC">
        <w:rPr>
          <w:rFonts w:cstheme="minorHAnsi"/>
          <w:bCs/>
        </w:rPr>
        <w:t>N/A</w:t>
      </w:r>
      <w:r w:rsidR="00F01CFC" w:rsidRPr="00A25024">
        <w:rPr>
          <w:rFonts w:cstheme="minorHAnsi"/>
          <w:bCs/>
        </w:rPr>
        <w:t xml:space="preserve"> </w:t>
      </w:r>
    </w:p>
    <w:p w14:paraId="1D5F703B" w14:textId="77777777" w:rsidR="00A241A2" w:rsidRDefault="00A241A2" w:rsidP="00F01CFC">
      <w:pPr>
        <w:autoSpaceDE w:val="0"/>
        <w:autoSpaceDN w:val="0"/>
        <w:adjustRightInd w:val="0"/>
        <w:spacing w:after="0" w:line="240" w:lineRule="auto"/>
        <w:rPr>
          <w:rFonts w:cstheme="minorHAnsi"/>
          <w:b/>
          <w:bCs/>
        </w:rPr>
      </w:pPr>
    </w:p>
    <w:p w14:paraId="7A584B7C" w14:textId="25E6ABF4" w:rsidR="00F01CFC" w:rsidRPr="00A25024" w:rsidRDefault="009C7513" w:rsidP="00F01CFC">
      <w:pPr>
        <w:autoSpaceDE w:val="0"/>
        <w:autoSpaceDN w:val="0"/>
        <w:adjustRightInd w:val="0"/>
        <w:spacing w:after="0" w:line="240" w:lineRule="auto"/>
        <w:rPr>
          <w:rFonts w:cstheme="minorHAnsi"/>
          <w:bCs/>
        </w:rPr>
      </w:pPr>
      <w:r>
        <w:rPr>
          <w:rFonts w:cstheme="minorHAnsi"/>
          <w:b/>
          <w:bCs/>
        </w:rPr>
        <w:t>2b3</w:t>
      </w:r>
      <w:r w:rsidR="00092566">
        <w:rPr>
          <w:rFonts w:cstheme="minorHAnsi"/>
          <w:b/>
          <w:bCs/>
        </w:rPr>
        <w:t>.3</w:t>
      </w:r>
      <w:r w:rsidR="00275563">
        <w:rPr>
          <w:rFonts w:cstheme="minorHAnsi"/>
          <w:b/>
          <w:bCs/>
        </w:rPr>
        <w:t>a</w:t>
      </w:r>
      <w:r w:rsidR="00092566">
        <w:rPr>
          <w:rFonts w:cstheme="minorHAnsi"/>
          <w:b/>
          <w:bCs/>
        </w:rPr>
        <w:t xml:space="preserve">.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AF2D68">
        <w:rPr>
          <w:rFonts w:cstheme="minorHAnsi"/>
          <w:b/>
          <w:bCs/>
        </w:rPr>
        <w:t xml:space="preserve">social risk </w:t>
      </w:r>
      <w:r w:rsidR="0021054A">
        <w:rPr>
          <w:rFonts w:cstheme="minorHAnsi"/>
          <w:b/>
          <w:bCs/>
        </w:rPr>
        <w:t xml:space="preserve">factors) </w:t>
      </w:r>
      <w:r w:rsidR="00092566" w:rsidRPr="00A25024">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AF2D68">
        <w:rPr>
          <w:rFonts w:cstheme="minorHAnsi"/>
          <w:bCs/>
        </w:rPr>
        <w:t xml:space="preserve">  </w:t>
      </w:r>
      <w:r w:rsidR="00AF2D68" w:rsidRPr="00AF2D68">
        <w:rPr>
          <w:rFonts w:cstheme="minorHAnsi"/>
          <w:b/>
          <w:bCs/>
        </w:rPr>
        <w:t>Also discuss any “ordering” of risk factor inclusion</w:t>
      </w:r>
      <w:r w:rsidR="00CE284E">
        <w:rPr>
          <w:rFonts w:cstheme="minorHAnsi"/>
          <w:bCs/>
        </w:rPr>
        <w:t>; for example, a</w:t>
      </w:r>
      <w:r w:rsidR="00AF2D68">
        <w:rPr>
          <w:rFonts w:cstheme="minorHAnsi"/>
          <w:bCs/>
        </w:rPr>
        <w:t>re social risk factors added after all clinical factors?</w:t>
      </w:r>
      <w:r w:rsidR="00092566" w:rsidRPr="00A25024">
        <w:rPr>
          <w:rFonts w:cstheme="minorHAnsi"/>
          <w:bCs/>
        </w:rPr>
        <w:br/>
      </w:r>
      <w:r w:rsidR="00F01CFC">
        <w:rPr>
          <w:rFonts w:cstheme="minorHAnsi"/>
          <w:bCs/>
        </w:rPr>
        <w:t>N/A</w:t>
      </w:r>
      <w:r w:rsidR="00F01CFC" w:rsidRPr="00A25024">
        <w:rPr>
          <w:rFonts w:cstheme="minorHAnsi"/>
          <w:bCs/>
        </w:rPr>
        <w:t xml:space="preserve"> </w:t>
      </w:r>
    </w:p>
    <w:p w14:paraId="0CABCFF6" w14:textId="5A589104" w:rsidR="00001D73" w:rsidRPr="00AF2D68" w:rsidRDefault="00001D73" w:rsidP="00AF2D68">
      <w:pPr>
        <w:rPr>
          <w:rFonts w:cstheme="minorHAnsi"/>
          <w:bCs/>
          <w:sz w:val="4"/>
        </w:rPr>
      </w:pPr>
    </w:p>
    <w:p w14:paraId="4260792A" w14:textId="019483A8" w:rsidR="00275563" w:rsidRDefault="00275563" w:rsidP="00001D73">
      <w:pPr>
        <w:autoSpaceDE w:val="0"/>
        <w:autoSpaceDN w:val="0"/>
        <w:adjustRightInd w:val="0"/>
        <w:spacing w:after="0" w:line="240" w:lineRule="auto"/>
        <w:rPr>
          <w:rFonts w:cstheme="minorHAnsi"/>
          <w:b/>
          <w:bCs/>
        </w:rPr>
      </w:pPr>
      <w:r>
        <w:rPr>
          <w:rFonts w:cstheme="minorHAnsi"/>
          <w:b/>
          <w:bCs/>
        </w:rPr>
        <w:t xml:space="preserve">2b3.3b. </w:t>
      </w:r>
      <w:proofErr w:type="gramStart"/>
      <w:r>
        <w:rPr>
          <w:rFonts w:cstheme="minorHAnsi"/>
          <w:b/>
          <w:bCs/>
        </w:rPr>
        <w:t>How</w:t>
      </w:r>
      <w:proofErr w:type="gramEnd"/>
      <w:r>
        <w:rPr>
          <w:rFonts w:cstheme="minorHAnsi"/>
          <w:b/>
          <w:bCs/>
        </w:rPr>
        <w:t xml:space="preserve"> was the conceptual model </w:t>
      </w:r>
      <w:r w:rsidR="00CE284E">
        <w:rPr>
          <w:rFonts w:cstheme="minorHAnsi"/>
          <w:b/>
          <w:bCs/>
        </w:rPr>
        <w:t xml:space="preserve">of how social risk impacts this outcome </w:t>
      </w:r>
      <w:r>
        <w:rPr>
          <w:rFonts w:cstheme="minorHAnsi"/>
          <w:b/>
          <w:bCs/>
        </w:rPr>
        <w:t>developed?  Please check all that apply:</w:t>
      </w:r>
    </w:p>
    <w:p w14:paraId="2B47DA83" w14:textId="30659D6E" w:rsidR="00275563" w:rsidRPr="005232D6" w:rsidRDefault="002F4F45"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CE284E">
        <w:rPr>
          <w:rFonts w:cstheme="minorHAnsi"/>
          <w:b/>
          <w:bCs/>
        </w:rPr>
        <w:t>Published l</w:t>
      </w:r>
      <w:r w:rsidR="00275563">
        <w:rPr>
          <w:rFonts w:cstheme="minorHAnsi"/>
          <w:b/>
          <w:bCs/>
        </w:rPr>
        <w:t>iterature</w:t>
      </w:r>
    </w:p>
    <w:p w14:paraId="7E969A3E" w14:textId="6BA683BB" w:rsidR="00275563" w:rsidRPr="005232D6" w:rsidRDefault="002F4F45"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cstheme="minorHAnsi"/>
          <w:bCs/>
          <w:color w:val="0000FF"/>
        </w:rPr>
        <w:t xml:space="preserve"> </w:t>
      </w:r>
      <w:r w:rsidR="00CE284E">
        <w:rPr>
          <w:rFonts w:cstheme="minorHAnsi"/>
          <w:b/>
          <w:bCs/>
        </w:rPr>
        <w:t>Internal d</w:t>
      </w:r>
      <w:r w:rsidR="00275563">
        <w:rPr>
          <w:rFonts w:cstheme="minorHAnsi"/>
          <w:b/>
          <w:bCs/>
        </w:rPr>
        <w:t>ata</w:t>
      </w:r>
      <w:r w:rsidR="00CE284E">
        <w:rPr>
          <w:rFonts w:cstheme="minorHAnsi"/>
          <w:b/>
          <w:bCs/>
        </w:rPr>
        <w:t xml:space="preserve"> analysis</w:t>
      </w:r>
    </w:p>
    <w:p w14:paraId="72A847BD" w14:textId="1489D6C2" w:rsidR="00275563" w:rsidRPr="005232D6" w:rsidRDefault="002F4F45"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6574D2">
            <w:rPr>
              <w:rFonts w:ascii="MS Gothic" w:eastAsia="MS Gothic" w:cstheme="minorHAnsi" w:hint="eastAsia"/>
              <w:bCs/>
              <w:color w:val="0000FF"/>
            </w:rPr>
            <w:t>☐</w:t>
          </w:r>
        </w:sdtContent>
      </w:sdt>
      <w:r w:rsidR="00275563">
        <w:rPr>
          <w:rFonts w:eastAsia="MS Mincho" w:cstheme="minorHAnsi"/>
          <w:b/>
          <w:bCs/>
          <w:color w:val="0000FF"/>
        </w:rPr>
        <w:t xml:space="preserve"> </w:t>
      </w:r>
      <w:r w:rsidR="00275563">
        <w:rPr>
          <w:rFonts w:cstheme="minorHAnsi"/>
          <w:b/>
          <w:bCs/>
        </w:rPr>
        <w:t>Other (please describe)</w:t>
      </w:r>
    </w:p>
    <w:p w14:paraId="7C5644B4" w14:textId="77777777" w:rsidR="00275563" w:rsidRDefault="00275563" w:rsidP="00001D73">
      <w:pPr>
        <w:autoSpaceDE w:val="0"/>
        <w:autoSpaceDN w:val="0"/>
        <w:adjustRightInd w:val="0"/>
        <w:spacing w:after="0" w:line="240" w:lineRule="auto"/>
        <w:rPr>
          <w:rFonts w:cstheme="minorHAnsi"/>
          <w:b/>
          <w:bCs/>
        </w:rPr>
      </w:pPr>
    </w:p>
    <w:p w14:paraId="56737AD5" w14:textId="77777777" w:rsidR="00F01CFC" w:rsidRPr="00A25024" w:rsidRDefault="009C7513" w:rsidP="00F01CFC">
      <w:pPr>
        <w:autoSpaceDE w:val="0"/>
        <w:autoSpaceDN w:val="0"/>
        <w:adjustRightInd w:val="0"/>
        <w:spacing w:after="0" w:line="240" w:lineRule="auto"/>
        <w:rPr>
          <w:rFonts w:cstheme="minorHAnsi"/>
          <w:bCs/>
        </w:rPr>
      </w:pPr>
      <w:r>
        <w:rPr>
          <w:rFonts w:cstheme="minorHAnsi"/>
          <w:b/>
          <w:bCs/>
        </w:rPr>
        <w:t>2b3</w:t>
      </w:r>
      <w:r w:rsidR="00092566">
        <w:rPr>
          <w:rFonts w:cstheme="minorHAnsi"/>
          <w:b/>
          <w:bCs/>
        </w:rPr>
        <w:t>.4</w:t>
      </w:r>
      <w:r w:rsidR="00193F21">
        <w:rPr>
          <w:rFonts w:cstheme="minorHAnsi"/>
          <w:b/>
          <w:bCs/>
        </w:rPr>
        <w:t>a</w:t>
      </w:r>
      <w:r w:rsidR="00092566">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were the statistical results of the analyses used to select risk factors?</w:t>
      </w:r>
      <w:r w:rsidR="00001D73">
        <w:rPr>
          <w:rFonts w:cstheme="minorHAnsi"/>
          <w:b/>
          <w:bCs/>
        </w:rPr>
        <w:br/>
      </w:r>
      <w:r w:rsidR="00F01CFC">
        <w:rPr>
          <w:rFonts w:cstheme="minorHAnsi"/>
          <w:bCs/>
        </w:rPr>
        <w:t>N/A</w:t>
      </w:r>
      <w:r w:rsidR="00F01CFC" w:rsidRPr="00A25024">
        <w:rPr>
          <w:rFonts w:cstheme="minorHAnsi"/>
          <w:bCs/>
        </w:rPr>
        <w:t xml:space="preserve"> </w:t>
      </w:r>
    </w:p>
    <w:p w14:paraId="0CABCFF7" w14:textId="434655CC" w:rsidR="00092566" w:rsidRDefault="00092566" w:rsidP="00001D73">
      <w:pPr>
        <w:autoSpaceDE w:val="0"/>
        <w:autoSpaceDN w:val="0"/>
        <w:adjustRightInd w:val="0"/>
        <w:spacing w:after="0" w:line="240" w:lineRule="auto"/>
        <w:rPr>
          <w:rFonts w:cstheme="minorHAnsi"/>
          <w:b/>
          <w:bCs/>
        </w:rPr>
      </w:pPr>
    </w:p>
    <w:p w14:paraId="0CABCFF8" w14:textId="350A0D85" w:rsidR="00001D73" w:rsidRPr="00CE284E" w:rsidRDefault="009C7513" w:rsidP="00001D73">
      <w:pPr>
        <w:autoSpaceDE w:val="0"/>
        <w:autoSpaceDN w:val="0"/>
        <w:adjustRightInd w:val="0"/>
        <w:spacing w:after="0" w:line="240" w:lineRule="auto"/>
        <w:rPr>
          <w:rFonts w:cstheme="minorHAnsi"/>
          <w:b/>
          <w:bCs/>
        </w:rPr>
      </w:pPr>
      <w:r>
        <w:rPr>
          <w:rFonts w:cstheme="minorHAnsi"/>
          <w:b/>
          <w:bCs/>
        </w:rPr>
        <w:t>2b3</w:t>
      </w:r>
      <w:r w:rsidR="00C1695E">
        <w:rPr>
          <w:rFonts w:cstheme="minorHAnsi"/>
          <w:b/>
          <w:bCs/>
        </w:rPr>
        <w:t xml:space="preserve">.4b. Describe the analyses and interpretation resulting in the decision to select </w:t>
      </w:r>
      <w:r w:rsidR="00AF2D68">
        <w:rPr>
          <w:rFonts w:cstheme="minorHAnsi"/>
          <w:b/>
          <w:bCs/>
        </w:rPr>
        <w:t>social risk</w:t>
      </w:r>
      <w:r w:rsidR="00C1695E">
        <w:rPr>
          <w:rFonts w:cstheme="minorHAnsi"/>
          <w:b/>
          <w:bCs/>
        </w:rPr>
        <w:t xml:space="preserve"> factors </w:t>
      </w:r>
      <w:r w:rsidR="00C1695E" w:rsidRPr="00AF2D68">
        <w:rPr>
          <w:rFonts w:cstheme="minorHAnsi"/>
          <w:bCs/>
          <w:i/>
        </w:rPr>
        <w:t>(e.g. prevalence of the factor across measured entities, empirical association with the outcome, contribution of unique variation in the outcome, assessment of between-unit effects and within-unit effects</w:t>
      </w:r>
      <w:r w:rsidR="00CE284E">
        <w:rPr>
          <w:rFonts w:cstheme="minorHAnsi"/>
          <w:bCs/>
          <w:i/>
        </w:rPr>
        <w:t xml:space="preserve">.)  </w:t>
      </w:r>
      <w:r w:rsidR="00CE284E" w:rsidRPr="00CE284E">
        <w:rPr>
          <w:rFonts w:cstheme="minorHAnsi"/>
          <w:b/>
          <w:bCs/>
        </w:rPr>
        <w:t>Also describe the</w:t>
      </w:r>
      <w:r w:rsidR="00AF2D68" w:rsidRPr="00CE284E">
        <w:rPr>
          <w:rFonts w:cstheme="minorHAnsi"/>
          <w:b/>
          <w:bCs/>
        </w:rPr>
        <w:t xml:space="preserve"> impact of adjusting for social risk (or not) on providers</w:t>
      </w:r>
      <w:r w:rsidR="00CE284E" w:rsidRPr="00CE284E">
        <w:rPr>
          <w:rFonts w:cstheme="minorHAnsi"/>
          <w:b/>
          <w:bCs/>
        </w:rPr>
        <w:t xml:space="preserve"> at high or low extremes of risk.</w:t>
      </w:r>
    </w:p>
    <w:p w14:paraId="33C8D53D" w14:textId="77777777" w:rsidR="00F01CFC" w:rsidRPr="00A25024" w:rsidRDefault="00F01CFC" w:rsidP="00F01CFC">
      <w:pPr>
        <w:autoSpaceDE w:val="0"/>
        <w:autoSpaceDN w:val="0"/>
        <w:adjustRightInd w:val="0"/>
        <w:spacing w:after="0" w:line="240" w:lineRule="auto"/>
        <w:rPr>
          <w:rFonts w:cstheme="minorHAnsi"/>
          <w:bCs/>
        </w:rPr>
      </w:pPr>
      <w:r>
        <w:rPr>
          <w:rFonts w:cstheme="minorHAnsi"/>
          <w:bCs/>
        </w:rPr>
        <w:lastRenderedPageBreak/>
        <w:t>N/A</w:t>
      </w:r>
      <w:r w:rsidRPr="00A25024">
        <w:rPr>
          <w:rFonts w:cstheme="minorHAnsi"/>
          <w:bCs/>
        </w:rPr>
        <w:t xml:space="preserve"> </w:t>
      </w:r>
    </w:p>
    <w:p w14:paraId="0CABCFF9" w14:textId="77777777" w:rsidR="00C1695E" w:rsidRPr="00001D73" w:rsidRDefault="00C1695E" w:rsidP="00001D73">
      <w:pPr>
        <w:autoSpaceDE w:val="0"/>
        <w:autoSpaceDN w:val="0"/>
        <w:adjustRightInd w:val="0"/>
        <w:spacing w:after="0" w:line="240" w:lineRule="auto"/>
        <w:rPr>
          <w:rFonts w:cstheme="minorHAnsi"/>
          <w:b/>
          <w:bCs/>
        </w:rPr>
      </w:pPr>
    </w:p>
    <w:p w14:paraId="0CABCFFA" w14:textId="5F1D568F" w:rsidR="00092566" w:rsidRPr="00A25024" w:rsidRDefault="009C7513" w:rsidP="00092566">
      <w:pPr>
        <w:autoSpaceDE w:val="0"/>
        <w:autoSpaceDN w:val="0"/>
        <w:adjustRightInd w:val="0"/>
        <w:spacing w:after="0" w:line="240" w:lineRule="auto"/>
        <w:rPr>
          <w:rFonts w:cstheme="minorHAnsi"/>
          <w:bCs/>
        </w:rPr>
      </w:pPr>
      <w:r>
        <w:rPr>
          <w:rFonts w:cstheme="minorHAnsi"/>
          <w:b/>
          <w:bCs/>
        </w:rPr>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14:paraId="0CABCFFB" w14:textId="3E3F577D" w:rsidR="00E1508F" w:rsidRDefault="00001D73" w:rsidP="00092566">
      <w:pPr>
        <w:autoSpaceDE w:val="0"/>
        <w:autoSpaceDN w:val="0"/>
        <w:adjustRightInd w:val="0"/>
        <w:spacing w:after="0" w:line="240" w:lineRule="auto"/>
        <w:rPr>
          <w:rStyle w:val="Hyperlink"/>
          <w:rFonts w:cstheme="minorHAnsi"/>
          <w:b/>
          <w:bCs/>
          <w:i/>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9C7513">
          <w:rPr>
            <w:rStyle w:val="Hyperlink"/>
            <w:rFonts w:cstheme="minorHAnsi"/>
            <w:b/>
            <w:bCs/>
            <w:i/>
            <w:highlight w:val="green"/>
          </w:rPr>
          <w:t>2b3.9</w:t>
        </w:r>
      </w:hyperlink>
    </w:p>
    <w:p w14:paraId="1F0C34AC" w14:textId="7DEAAC9D" w:rsidR="00F01CFC" w:rsidRDefault="00F01CFC" w:rsidP="00092566">
      <w:pPr>
        <w:autoSpaceDE w:val="0"/>
        <w:autoSpaceDN w:val="0"/>
        <w:adjustRightInd w:val="0"/>
        <w:spacing w:after="0" w:line="240" w:lineRule="auto"/>
        <w:rPr>
          <w:rStyle w:val="Hyperlink"/>
          <w:rFonts w:cstheme="minorHAnsi"/>
          <w:b/>
          <w:bCs/>
          <w:i/>
        </w:rPr>
      </w:pPr>
    </w:p>
    <w:p w14:paraId="1243D24D" w14:textId="77777777" w:rsidR="00F01CFC" w:rsidRPr="00A25024" w:rsidRDefault="00F01CFC" w:rsidP="00F01CFC">
      <w:pPr>
        <w:autoSpaceDE w:val="0"/>
        <w:autoSpaceDN w:val="0"/>
        <w:adjustRightInd w:val="0"/>
        <w:spacing w:after="0" w:line="240" w:lineRule="auto"/>
        <w:rPr>
          <w:rFonts w:cstheme="minorHAnsi"/>
          <w:bCs/>
        </w:rPr>
      </w:pPr>
      <w:r>
        <w:rPr>
          <w:rFonts w:cstheme="minorHAnsi"/>
          <w:bCs/>
        </w:rPr>
        <w:t>N/A</w:t>
      </w:r>
      <w:r w:rsidRPr="00A25024">
        <w:rPr>
          <w:rFonts w:cstheme="minorHAnsi"/>
          <w:bCs/>
        </w:rPr>
        <w:t xml:space="preserve"> </w:t>
      </w:r>
    </w:p>
    <w:p w14:paraId="2EECFAC6" w14:textId="77777777" w:rsidR="00F01CFC" w:rsidRDefault="00F01CFC" w:rsidP="00092566">
      <w:pPr>
        <w:autoSpaceDE w:val="0"/>
        <w:autoSpaceDN w:val="0"/>
        <w:adjustRightInd w:val="0"/>
        <w:spacing w:after="0" w:line="240" w:lineRule="auto"/>
        <w:rPr>
          <w:rFonts w:cstheme="minorHAnsi"/>
          <w:b/>
          <w:bCs/>
        </w:rPr>
      </w:pPr>
    </w:p>
    <w:p w14:paraId="0CABCFFC" w14:textId="77777777" w:rsidR="00743E46" w:rsidRDefault="00743E46" w:rsidP="00092566">
      <w:pPr>
        <w:autoSpaceDE w:val="0"/>
        <w:autoSpaceDN w:val="0"/>
        <w:adjustRightInd w:val="0"/>
        <w:spacing w:after="0" w:line="240" w:lineRule="auto"/>
        <w:rPr>
          <w:rFonts w:cstheme="minorHAnsi"/>
          <w:b/>
          <w:bCs/>
        </w:rPr>
      </w:pPr>
    </w:p>
    <w:p w14:paraId="200161A2" w14:textId="77777777" w:rsidR="00F01CFC" w:rsidRDefault="00743E46" w:rsidP="00092566">
      <w:pPr>
        <w:autoSpaceDE w:val="0"/>
        <w:autoSpaceDN w:val="0"/>
        <w:adjustRightInd w:val="0"/>
        <w:spacing w:after="0" w:line="240" w:lineRule="auto"/>
        <w:rPr>
          <w:rFonts w:cstheme="minorHAnsi"/>
          <w:b/>
          <w:bCs/>
        </w:rPr>
      </w:pPr>
      <w:r>
        <w:rPr>
          <w:rFonts w:cstheme="minorHAnsi"/>
          <w:b/>
          <w:bCs/>
        </w:rPr>
        <w:t>2b</w:t>
      </w:r>
      <w:r w:rsidR="009C7513">
        <w:rPr>
          <w:rFonts w:cstheme="minorHAnsi"/>
          <w:b/>
          <w:bCs/>
        </w:rPr>
        <w:t>3</w:t>
      </w:r>
      <w:r>
        <w:rPr>
          <w:rFonts w:cstheme="minorHAnsi"/>
          <w:b/>
          <w:bCs/>
        </w:rPr>
        <w:t xml:space="preserve">.6.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p>
    <w:p w14:paraId="5E83E93C" w14:textId="77777777" w:rsidR="00F01CFC" w:rsidRPr="00A25024" w:rsidRDefault="00F01CFC" w:rsidP="00F01CFC">
      <w:pPr>
        <w:autoSpaceDE w:val="0"/>
        <w:autoSpaceDN w:val="0"/>
        <w:adjustRightInd w:val="0"/>
        <w:spacing w:after="0" w:line="240" w:lineRule="auto"/>
        <w:rPr>
          <w:rFonts w:cstheme="minorHAnsi"/>
          <w:bCs/>
        </w:rPr>
      </w:pPr>
      <w:r>
        <w:rPr>
          <w:rFonts w:cstheme="minorHAnsi"/>
          <w:bCs/>
        </w:rPr>
        <w:t>N/A</w:t>
      </w:r>
      <w:r w:rsidRPr="00A25024">
        <w:rPr>
          <w:rFonts w:cstheme="minorHAnsi"/>
          <w:bCs/>
        </w:rPr>
        <w:t xml:space="preserve"> </w:t>
      </w:r>
    </w:p>
    <w:p w14:paraId="0CABCFFD" w14:textId="54A6D9E1" w:rsidR="00001D73" w:rsidRPr="00001D73" w:rsidRDefault="00092566" w:rsidP="00092566">
      <w:pPr>
        <w:autoSpaceDE w:val="0"/>
        <w:autoSpaceDN w:val="0"/>
        <w:adjustRightInd w:val="0"/>
        <w:spacing w:after="0" w:line="240" w:lineRule="auto"/>
        <w:rPr>
          <w:rFonts w:cstheme="minorHAnsi"/>
          <w:b/>
          <w:bCs/>
        </w:rPr>
      </w:pPr>
      <w:r w:rsidRPr="00001D73">
        <w:rPr>
          <w:rFonts w:cstheme="minorHAnsi"/>
          <w:b/>
        </w:rPr>
        <w:br/>
      </w:r>
    </w:p>
    <w:p w14:paraId="43C2E8B4" w14:textId="77777777" w:rsidR="00F01CFC" w:rsidRPr="00A25024" w:rsidRDefault="009C7513" w:rsidP="00F01CFC">
      <w:pPr>
        <w:autoSpaceDE w:val="0"/>
        <w:autoSpaceDN w:val="0"/>
        <w:adjustRightInd w:val="0"/>
        <w:spacing w:after="0" w:line="240" w:lineRule="auto"/>
        <w:rPr>
          <w:rFonts w:cstheme="minorHAnsi"/>
          <w:bCs/>
        </w:rPr>
      </w:pPr>
      <w:r>
        <w:rPr>
          <w:rFonts w:cstheme="minorHAnsi"/>
          <w:b/>
          <w:bCs/>
        </w:rPr>
        <w:t>2b3</w:t>
      </w:r>
      <w:r w:rsidR="00743E46">
        <w:rPr>
          <w:rFonts w:cstheme="minorHAnsi"/>
          <w:b/>
          <w:bCs/>
        </w:rPr>
        <w:t>.7</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w:t>
      </w:r>
      <w:proofErr w:type="spellStart"/>
      <w:r w:rsidR="003605B4" w:rsidRPr="003605B4">
        <w:rPr>
          <w:rFonts w:cstheme="minorHAnsi"/>
          <w:bCs/>
          <w:i/>
        </w:rPr>
        <w:t>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r w:rsidR="00F01CFC">
        <w:rPr>
          <w:rFonts w:cstheme="minorHAnsi"/>
          <w:bCs/>
        </w:rPr>
        <w:t>N/A</w:t>
      </w:r>
      <w:r w:rsidR="00F01CFC" w:rsidRPr="00A25024">
        <w:rPr>
          <w:rFonts w:cstheme="minorHAnsi"/>
          <w:bCs/>
        </w:rPr>
        <w:t xml:space="preserve"> </w:t>
      </w:r>
    </w:p>
    <w:p w14:paraId="0CABCFFE" w14:textId="57E7DDD4" w:rsidR="00001D73" w:rsidRDefault="00001D73" w:rsidP="00092566">
      <w:pPr>
        <w:autoSpaceDE w:val="0"/>
        <w:autoSpaceDN w:val="0"/>
        <w:adjustRightInd w:val="0"/>
        <w:spacing w:after="0" w:line="240" w:lineRule="auto"/>
        <w:rPr>
          <w:rFonts w:cstheme="minorHAnsi"/>
          <w:b/>
          <w:bCs/>
        </w:rPr>
      </w:pPr>
    </w:p>
    <w:p w14:paraId="36AC48F0" w14:textId="77777777" w:rsidR="00F01CFC" w:rsidRPr="00A25024" w:rsidRDefault="009C7513" w:rsidP="00F01CFC">
      <w:pPr>
        <w:autoSpaceDE w:val="0"/>
        <w:autoSpaceDN w:val="0"/>
        <w:adjustRightInd w:val="0"/>
        <w:spacing w:after="0" w:line="240" w:lineRule="auto"/>
        <w:rPr>
          <w:rFonts w:cstheme="minorHAnsi"/>
          <w:bCs/>
        </w:rPr>
      </w:pPr>
      <w:r>
        <w:rPr>
          <w:rFonts w:cstheme="minorHAnsi"/>
          <w:b/>
          <w:bCs/>
        </w:rPr>
        <w:t>2b3</w:t>
      </w:r>
      <w:r w:rsidR="00743E46">
        <w:rPr>
          <w:rFonts w:cstheme="minorHAnsi"/>
          <w:b/>
          <w:bCs/>
        </w:rPr>
        <w:t>.8</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 Risk decile plots or calibration curves</w:t>
      </w:r>
      <w:proofErr w:type="gramStart"/>
      <w:r w:rsidR="00092566" w:rsidRPr="00A25024">
        <w:rPr>
          <w:rFonts w:cstheme="minorHAnsi"/>
          <w:bCs/>
        </w:rPr>
        <w:t>:</w:t>
      </w:r>
      <w:proofErr w:type="gramEnd"/>
      <w:r w:rsidR="00092566" w:rsidRPr="00A25024">
        <w:rPr>
          <w:rFonts w:cstheme="minorHAnsi"/>
          <w:bCs/>
        </w:rPr>
        <w:br/>
      </w:r>
      <w:bookmarkStart w:id="13" w:name="question2b49"/>
      <w:bookmarkEnd w:id="13"/>
      <w:r w:rsidR="00F01CFC">
        <w:rPr>
          <w:rFonts w:cstheme="minorHAnsi"/>
          <w:bCs/>
        </w:rPr>
        <w:t>N/A</w:t>
      </w:r>
      <w:r w:rsidR="00F01CFC" w:rsidRPr="00A25024">
        <w:rPr>
          <w:rFonts w:cstheme="minorHAnsi"/>
          <w:bCs/>
        </w:rPr>
        <w:t xml:space="preserve"> </w:t>
      </w:r>
    </w:p>
    <w:p w14:paraId="7CEA0C09" w14:textId="77777777" w:rsidR="00F01CFC" w:rsidRDefault="00F01CFC" w:rsidP="00092566">
      <w:pPr>
        <w:autoSpaceDE w:val="0"/>
        <w:autoSpaceDN w:val="0"/>
        <w:adjustRightInd w:val="0"/>
        <w:spacing w:after="0" w:line="240" w:lineRule="auto"/>
        <w:rPr>
          <w:rFonts w:cstheme="minorHAnsi"/>
          <w:b/>
        </w:rPr>
      </w:pPr>
    </w:p>
    <w:p w14:paraId="0CABD000" w14:textId="73C58E1E" w:rsidR="00092566" w:rsidRPr="00A25024" w:rsidRDefault="009C7513" w:rsidP="00092566">
      <w:pPr>
        <w:autoSpaceDE w:val="0"/>
        <w:autoSpaceDN w:val="0"/>
        <w:adjustRightInd w:val="0"/>
        <w:spacing w:after="0" w:line="240" w:lineRule="auto"/>
        <w:rPr>
          <w:rFonts w:cstheme="minorHAnsi"/>
          <w:bCs/>
        </w:rPr>
      </w:pPr>
      <w:r>
        <w:rPr>
          <w:rFonts w:cstheme="minorHAnsi"/>
          <w:b/>
        </w:rPr>
        <w:t>2b3</w:t>
      </w:r>
      <w:r w:rsidR="00743E46">
        <w:rPr>
          <w:rFonts w:cstheme="minorHAnsi"/>
          <w:b/>
        </w:rPr>
        <w:t>.9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0CABD001" w14:textId="77777777" w:rsidR="00092566" w:rsidRPr="00A25024" w:rsidRDefault="00092566" w:rsidP="00092566">
      <w:pPr>
        <w:pStyle w:val="ListParagraph"/>
        <w:rPr>
          <w:rFonts w:cstheme="minorHAnsi"/>
          <w:bCs/>
        </w:rPr>
      </w:pPr>
    </w:p>
    <w:p w14:paraId="0CABD002" w14:textId="35305BFC" w:rsidR="00092566" w:rsidRPr="00A25024" w:rsidRDefault="009C7513" w:rsidP="00092566">
      <w:pPr>
        <w:autoSpaceDE w:val="0"/>
        <w:autoSpaceDN w:val="0"/>
        <w:adjustRightInd w:val="0"/>
        <w:spacing w:after="0" w:line="240" w:lineRule="auto"/>
        <w:rPr>
          <w:rFonts w:cstheme="minorHAnsi"/>
          <w:bCs/>
        </w:rPr>
      </w:pPr>
      <w:r>
        <w:rPr>
          <w:rFonts w:cstheme="minorHAnsi"/>
          <w:b/>
          <w:bCs/>
        </w:rPr>
        <w:t>2b3</w:t>
      </w:r>
      <w:r w:rsidR="00743E46">
        <w:rPr>
          <w:rFonts w:cstheme="minorHAnsi"/>
          <w:b/>
          <w:bCs/>
        </w:rPr>
        <w:t>.10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norms for the test </w:t>
      </w:r>
      <w:proofErr w:type="gramStart"/>
      <w:r w:rsidR="00092566" w:rsidRPr="00A25024">
        <w:rPr>
          <w:rFonts w:cstheme="minorHAnsi"/>
          <w:bCs/>
          <w:i/>
        </w:rPr>
        <w:t>conducted</w:t>
      </w:r>
      <w:proofErr w:type="gramEnd"/>
      <w:r w:rsidR="00092566" w:rsidRPr="00A25024">
        <w:rPr>
          <w:rFonts w:cstheme="minorHAnsi"/>
          <w:bCs/>
        </w:rPr>
        <w:t>)</w:t>
      </w:r>
      <w:r w:rsidR="00092566" w:rsidRPr="00A25024">
        <w:rPr>
          <w:rFonts w:cstheme="minorHAnsi"/>
          <w:bCs/>
        </w:rPr>
        <w:br/>
      </w:r>
    </w:p>
    <w:p w14:paraId="24129186" w14:textId="77777777" w:rsidR="00F01CFC" w:rsidRPr="00A25024" w:rsidRDefault="00F01CFC" w:rsidP="00F01CFC">
      <w:pPr>
        <w:autoSpaceDE w:val="0"/>
        <w:autoSpaceDN w:val="0"/>
        <w:adjustRightInd w:val="0"/>
        <w:spacing w:after="0" w:line="240" w:lineRule="auto"/>
        <w:rPr>
          <w:rFonts w:cstheme="minorHAnsi"/>
          <w:bCs/>
        </w:rPr>
      </w:pPr>
      <w:r>
        <w:rPr>
          <w:rFonts w:cstheme="minorHAnsi"/>
          <w:bCs/>
        </w:rPr>
        <w:t>N/A</w:t>
      </w:r>
      <w:r w:rsidRPr="00A25024">
        <w:rPr>
          <w:rFonts w:cstheme="minorHAnsi"/>
          <w:bCs/>
        </w:rPr>
        <w:t xml:space="preserve"> </w:t>
      </w:r>
    </w:p>
    <w:p w14:paraId="0CABD003" w14:textId="77777777" w:rsidR="00092566" w:rsidRPr="00A25024" w:rsidRDefault="00092566" w:rsidP="00092566">
      <w:pPr>
        <w:spacing w:after="0" w:line="240" w:lineRule="auto"/>
        <w:rPr>
          <w:rFonts w:cstheme="minorHAnsi"/>
        </w:rPr>
      </w:pPr>
    </w:p>
    <w:p w14:paraId="0CABD004" w14:textId="74D8FEB4" w:rsidR="00021170" w:rsidRPr="009B1A15" w:rsidRDefault="009C7513" w:rsidP="009B1A15">
      <w:pPr>
        <w:spacing w:after="0" w:line="240" w:lineRule="auto"/>
        <w:rPr>
          <w:rFonts w:cstheme="minorHAnsi"/>
        </w:rPr>
      </w:pPr>
      <w:r>
        <w:rPr>
          <w:rFonts w:cstheme="minorHAnsi"/>
          <w:b/>
          <w:highlight w:val="green"/>
        </w:rPr>
        <w:t>2b3</w:t>
      </w:r>
      <w:r w:rsidR="009B1A15" w:rsidRPr="009B1A15">
        <w:rPr>
          <w:rFonts w:cstheme="minorHAnsi"/>
          <w:b/>
          <w:highlight w:val="green"/>
        </w:rPr>
        <w:t>.11.</w:t>
      </w:r>
      <w:r w:rsidR="009B1A15">
        <w:rPr>
          <w:rFonts w:cstheme="minorHAnsi"/>
          <w:highlight w:val="green"/>
        </w:rPr>
        <w:t xml:space="preserve"> </w:t>
      </w:r>
      <w:r w:rsidR="00092566" w:rsidRPr="009B1A15">
        <w:rPr>
          <w:rFonts w:cstheme="minorHAnsi"/>
          <w:b/>
          <w:highlight w:val="green"/>
        </w:rPr>
        <w:t>Optional</w:t>
      </w:r>
      <w:r w:rsidR="009B1A15" w:rsidRPr="009B1A15">
        <w:rPr>
          <w:rFonts w:cstheme="minorHAnsi"/>
          <w:b/>
          <w:highlight w:val="green"/>
        </w:rPr>
        <w:t xml:space="preserve"> Additional </w:t>
      </w:r>
      <w:r w:rsidR="009B1A15"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14:paraId="6744CE2D" w14:textId="77777777" w:rsidR="00F01CFC" w:rsidRDefault="00F01CFC" w:rsidP="00F01CFC">
      <w:pPr>
        <w:autoSpaceDE w:val="0"/>
        <w:autoSpaceDN w:val="0"/>
        <w:adjustRightInd w:val="0"/>
        <w:spacing w:after="0" w:line="240" w:lineRule="auto"/>
        <w:rPr>
          <w:rFonts w:cstheme="minorHAnsi"/>
          <w:bCs/>
        </w:rPr>
      </w:pPr>
    </w:p>
    <w:p w14:paraId="40B48351" w14:textId="6EB66B71" w:rsidR="00F01CFC" w:rsidRPr="00A25024" w:rsidRDefault="00F01CFC" w:rsidP="00F01CFC">
      <w:pPr>
        <w:autoSpaceDE w:val="0"/>
        <w:autoSpaceDN w:val="0"/>
        <w:adjustRightInd w:val="0"/>
        <w:spacing w:after="0" w:line="240" w:lineRule="auto"/>
        <w:rPr>
          <w:rFonts w:cstheme="minorHAnsi"/>
          <w:bCs/>
        </w:rPr>
      </w:pPr>
      <w:r>
        <w:rPr>
          <w:rFonts w:cstheme="minorHAnsi"/>
          <w:bCs/>
        </w:rPr>
        <w:t>N/A</w:t>
      </w:r>
      <w:r w:rsidRPr="00A25024">
        <w:rPr>
          <w:rFonts w:cstheme="minorHAnsi"/>
          <w:bCs/>
        </w:rPr>
        <w:t xml:space="preserve"> </w:t>
      </w:r>
    </w:p>
    <w:p w14:paraId="0CABD005" w14:textId="77777777" w:rsidR="003755CB" w:rsidRDefault="003755CB" w:rsidP="00D61410">
      <w:pPr>
        <w:autoSpaceDE w:val="0"/>
        <w:autoSpaceDN w:val="0"/>
        <w:adjustRightInd w:val="0"/>
        <w:spacing w:after="0" w:line="240" w:lineRule="auto"/>
        <w:rPr>
          <w:rFonts w:cstheme="minorHAnsi"/>
          <w:b/>
          <w:bCs/>
        </w:rPr>
      </w:pPr>
    </w:p>
    <w:p w14:paraId="5B1D7BC1" w14:textId="77777777" w:rsidR="00AF4BDB" w:rsidRDefault="00D61410" w:rsidP="00D61410">
      <w:pPr>
        <w:autoSpaceDE w:val="0"/>
        <w:autoSpaceDN w:val="0"/>
        <w:adjustRightInd w:val="0"/>
        <w:spacing w:after="0" w:line="240" w:lineRule="auto"/>
        <w:rPr>
          <w:rFonts w:cstheme="minorHAnsi"/>
          <w:bCs/>
        </w:rPr>
      </w:pPr>
      <w:r>
        <w:rPr>
          <w:rFonts w:cstheme="minorHAnsi"/>
          <w:bCs/>
        </w:rPr>
        <w:t>_</w:t>
      </w:r>
    </w:p>
    <w:p w14:paraId="4128B3F3" w14:textId="77777777" w:rsidR="00AF4BDB" w:rsidRDefault="00AF4BDB">
      <w:pPr>
        <w:rPr>
          <w:rFonts w:cstheme="minorHAnsi"/>
          <w:bCs/>
        </w:rPr>
      </w:pPr>
      <w:r>
        <w:rPr>
          <w:rFonts w:cstheme="minorHAnsi"/>
          <w:bCs/>
        </w:rPr>
        <w:br w:type="page"/>
      </w:r>
    </w:p>
    <w:p w14:paraId="0CABD006" w14:textId="15217F98" w:rsidR="00D61410" w:rsidRPr="00A25024" w:rsidRDefault="00D61410" w:rsidP="00D61410">
      <w:pPr>
        <w:autoSpaceDE w:val="0"/>
        <w:autoSpaceDN w:val="0"/>
        <w:adjustRightInd w:val="0"/>
        <w:spacing w:after="0" w:line="240" w:lineRule="auto"/>
        <w:rPr>
          <w:rFonts w:cstheme="minorHAnsi"/>
          <w:bCs/>
        </w:rPr>
      </w:pPr>
      <w:r>
        <w:rPr>
          <w:rFonts w:cstheme="minorHAnsi"/>
          <w:bCs/>
        </w:rPr>
        <w:lastRenderedPageBreak/>
        <w:t>______________________</w:t>
      </w:r>
    </w:p>
    <w:p w14:paraId="0CABD007" w14:textId="2123B75E" w:rsidR="00D61410" w:rsidRPr="00A25024" w:rsidRDefault="009C7513" w:rsidP="00D61410">
      <w:pPr>
        <w:autoSpaceDE w:val="0"/>
        <w:autoSpaceDN w:val="0"/>
        <w:adjustRightInd w:val="0"/>
        <w:spacing w:after="0" w:line="240" w:lineRule="auto"/>
        <w:rPr>
          <w:rFonts w:cstheme="minorHAnsi"/>
          <w:b/>
          <w:bCs/>
        </w:rPr>
      </w:pPr>
      <w:bookmarkStart w:id="14" w:name="section2b5"/>
      <w:bookmarkEnd w:id="14"/>
      <w:r>
        <w:rPr>
          <w:rFonts w:cstheme="minorHAnsi"/>
          <w:b/>
          <w:bCs/>
        </w:rPr>
        <w:t>2b4</w:t>
      </w:r>
      <w:r w:rsidR="00D61410" w:rsidRPr="00A25024">
        <w:rPr>
          <w:rFonts w:cstheme="minorHAnsi"/>
          <w:b/>
          <w:bCs/>
        </w:rPr>
        <w:t>. IDENTIFICATION OF STATISTICALLY SIGNIFICANT &amp; MEANINGFUL DIFFERENCES IN PERFORMANCE</w:t>
      </w:r>
    </w:p>
    <w:p w14:paraId="49B975CB" w14:textId="77777777" w:rsidR="00F01CFC"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r w:rsidR="00F01CFC">
        <w:rPr>
          <w:rFonts w:cstheme="minorHAnsi"/>
          <w:bCs/>
        </w:rPr>
        <w:br/>
      </w:r>
    </w:p>
    <w:p w14:paraId="0CABD008" w14:textId="63E31E31" w:rsidR="00D61410" w:rsidRPr="00A25024" w:rsidRDefault="00F01CFC" w:rsidP="00D61410">
      <w:pPr>
        <w:autoSpaceDE w:val="0"/>
        <w:autoSpaceDN w:val="0"/>
        <w:adjustRightInd w:val="0"/>
        <w:spacing w:after="0" w:line="240" w:lineRule="auto"/>
        <w:rPr>
          <w:rFonts w:cstheme="minorHAnsi"/>
          <w:bCs/>
        </w:rPr>
      </w:pPr>
      <w:r w:rsidRPr="000F2E8C">
        <w:rPr>
          <w:rFonts w:cstheme="minorHAnsi"/>
          <w:bCs/>
        </w:rPr>
        <w:t>Given that the number of facilities included in the calculation in 1.</w:t>
      </w:r>
      <w:r w:rsidR="00400DE9">
        <w:rPr>
          <w:rFonts w:cstheme="minorHAnsi"/>
          <w:bCs/>
        </w:rPr>
        <w:t>5</w:t>
      </w:r>
      <w:r w:rsidRPr="000F2E8C">
        <w:rPr>
          <w:rFonts w:cstheme="minorHAnsi"/>
          <w:bCs/>
        </w:rPr>
        <w:t xml:space="preserve"> is only 13, the sample was determined to be too small to display useful data on meaningful differences.</w:t>
      </w:r>
    </w:p>
    <w:p w14:paraId="0CABD009" w14:textId="01766CB1" w:rsidR="00D61410" w:rsidRDefault="00D61410" w:rsidP="00D61410">
      <w:pPr>
        <w:autoSpaceDE w:val="0"/>
        <w:autoSpaceDN w:val="0"/>
        <w:adjustRightInd w:val="0"/>
        <w:spacing w:after="0" w:line="240" w:lineRule="auto"/>
        <w:rPr>
          <w:rFonts w:cstheme="minorHAnsi"/>
          <w:bCs/>
        </w:rPr>
      </w:pPr>
    </w:p>
    <w:p w14:paraId="3734855D" w14:textId="473B41F9" w:rsidR="00661A25" w:rsidRPr="00661A25" w:rsidRDefault="00661A25" w:rsidP="00D61410">
      <w:pPr>
        <w:autoSpaceDE w:val="0"/>
        <w:autoSpaceDN w:val="0"/>
        <w:adjustRightInd w:val="0"/>
        <w:spacing w:after="0" w:line="240" w:lineRule="auto"/>
        <w:rPr>
          <w:rFonts w:cstheme="minorHAnsi"/>
          <w:bCs/>
          <w:color w:val="FF0000"/>
        </w:rPr>
      </w:pPr>
      <w:r w:rsidRPr="00661A25">
        <w:rPr>
          <w:rFonts w:cstheme="minorHAnsi"/>
          <w:bCs/>
          <w:color w:val="FF0000"/>
        </w:rPr>
        <w:t xml:space="preserve">For the </w:t>
      </w:r>
      <w:proofErr w:type="gramStart"/>
      <w:r w:rsidRPr="00661A25">
        <w:rPr>
          <w:rFonts w:cstheme="minorHAnsi"/>
          <w:bCs/>
          <w:color w:val="FF0000"/>
        </w:rPr>
        <w:t>Spring</w:t>
      </w:r>
      <w:proofErr w:type="gramEnd"/>
      <w:r w:rsidRPr="00661A25">
        <w:rPr>
          <w:rFonts w:cstheme="minorHAnsi"/>
          <w:bCs/>
          <w:color w:val="FF0000"/>
        </w:rPr>
        <w:t xml:space="preserve"> 2019 Maintenance submission, the number of facilities included in the calculation is still small (14)</w:t>
      </w:r>
      <w:r w:rsidR="00AC119C">
        <w:rPr>
          <w:rFonts w:cstheme="minorHAnsi"/>
          <w:bCs/>
          <w:color w:val="FF0000"/>
        </w:rPr>
        <w:t>,</w:t>
      </w:r>
      <w:r w:rsidRPr="00661A25">
        <w:rPr>
          <w:rFonts w:cstheme="minorHAnsi"/>
          <w:bCs/>
          <w:color w:val="FF0000"/>
        </w:rPr>
        <w:t xml:space="preserve"> therefore analyses on statistically meaningful differences were not conducted. </w:t>
      </w:r>
    </w:p>
    <w:p w14:paraId="5814FF2D" w14:textId="77777777" w:rsidR="00661A25" w:rsidRPr="00A25024" w:rsidRDefault="00661A25" w:rsidP="00D61410">
      <w:pPr>
        <w:autoSpaceDE w:val="0"/>
        <w:autoSpaceDN w:val="0"/>
        <w:adjustRightInd w:val="0"/>
        <w:spacing w:after="0" w:line="240" w:lineRule="auto"/>
        <w:rPr>
          <w:rFonts w:cstheme="minorHAnsi"/>
          <w:bCs/>
        </w:rPr>
      </w:pPr>
    </w:p>
    <w:p w14:paraId="17135732" w14:textId="77777777" w:rsidR="00F01CFC"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.2. </w:t>
      </w:r>
      <w:proofErr w:type="gramStart"/>
      <w:r w:rsidR="00D61410" w:rsidRPr="00A25024">
        <w:rPr>
          <w:rFonts w:cstheme="minorHAnsi"/>
          <w:b/>
          <w:bCs/>
        </w:rPr>
        <w:t>What</w:t>
      </w:r>
      <w:proofErr w:type="gramEnd"/>
      <w:r w:rsidR="00D61410" w:rsidRPr="00A25024">
        <w:rPr>
          <w:rFonts w:cstheme="minorHAnsi"/>
          <w:b/>
          <w:bCs/>
        </w:rPr>
        <w:t xml:space="preserve">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p>
    <w:p w14:paraId="152297FB" w14:textId="77777777" w:rsidR="00F01CFC" w:rsidRDefault="00F01CFC" w:rsidP="00D61410">
      <w:pPr>
        <w:autoSpaceDE w:val="0"/>
        <w:autoSpaceDN w:val="0"/>
        <w:adjustRightInd w:val="0"/>
        <w:spacing w:after="0" w:line="240" w:lineRule="auto"/>
        <w:rPr>
          <w:rFonts w:cstheme="minorHAnsi"/>
          <w:bCs/>
        </w:rPr>
      </w:pPr>
    </w:p>
    <w:p w14:paraId="0CABD00A" w14:textId="75533B9B" w:rsidR="00D61410" w:rsidRDefault="00F01CFC" w:rsidP="00D61410">
      <w:pPr>
        <w:autoSpaceDE w:val="0"/>
        <w:autoSpaceDN w:val="0"/>
        <w:adjustRightInd w:val="0"/>
        <w:spacing w:after="0" w:line="240" w:lineRule="auto"/>
        <w:rPr>
          <w:rFonts w:cstheme="minorHAnsi"/>
          <w:bCs/>
        </w:rPr>
      </w:pPr>
      <w:r>
        <w:rPr>
          <w:rFonts w:cstheme="minorHAnsi"/>
          <w:bCs/>
        </w:rPr>
        <w:t>N/A</w:t>
      </w:r>
      <w:r w:rsidR="00D61410" w:rsidRPr="00A25024">
        <w:rPr>
          <w:rFonts w:cstheme="minorHAnsi"/>
          <w:bCs/>
        </w:rPr>
        <w:br/>
      </w:r>
    </w:p>
    <w:p w14:paraId="0CABD00B" w14:textId="77777777" w:rsidR="00D61410" w:rsidRPr="00927027" w:rsidRDefault="00D61410" w:rsidP="00D61410">
      <w:pPr>
        <w:autoSpaceDE w:val="0"/>
        <w:autoSpaceDN w:val="0"/>
        <w:adjustRightInd w:val="0"/>
        <w:spacing w:after="0" w:line="240" w:lineRule="auto"/>
        <w:rPr>
          <w:rFonts w:cstheme="minorHAnsi"/>
          <w:bCs/>
        </w:rPr>
      </w:pPr>
    </w:p>
    <w:p w14:paraId="6CE62C4C" w14:textId="77777777" w:rsidR="00F01CFC" w:rsidRDefault="009C7513" w:rsidP="00F01CFC">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.3. </w:t>
      </w:r>
      <w:proofErr w:type="gramStart"/>
      <w:r w:rsidR="00D61410" w:rsidRPr="00A25024">
        <w:rPr>
          <w:rFonts w:cstheme="minorHAnsi"/>
          <w:b/>
          <w:bCs/>
        </w:rPr>
        <w:t>What</w:t>
      </w:r>
      <w:proofErr w:type="gramEnd"/>
      <w:r w:rsidR="00D61410"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r w:rsidR="00D61410" w:rsidRPr="00A25024">
        <w:rPr>
          <w:rFonts w:cstheme="minorHAnsi"/>
          <w:bCs/>
        </w:rPr>
        <w:br/>
      </w:r>
    </w:p>
    <w:p w14:paraId="0CABD00C" w14:textId="32AB3392" w:rsidR="00D61410" w:rsidRPr="00A25024" w:rsidRDefault="00F01CFC" w:rsidP="00F01CFC">
      <w:pPr>
        <w:autoSpaceDE w:val="0"/>
        <w:autoSpaceDN w:val="0"/>
        <w:adjustRightInd w:val="0"/>
        <w:spacing w:after="0" w:line="240" w:lineRule="auto"/>
        <w:rPr>
          <w:rFonts w:cstheme="minorHAnsi"/>
          <w:bCs/>
        </w:rPr>
      </w:pPr>
      <w:r>
        <w:rPr>
          <w:rFonts w:cstheme="minorHAnsi"/>
          <w:bCs/>
        </w:rPr>
        <w:t>N/A</w:t>
      </w:r>
    </w:p>
    <w:p w14:paraId="0CABD00D" w14:textId="77777777" w:rsidR="0086464B" w:rsidRDefault="0086464B" w:rsidP="0086464B">
      <w:pPr>
        <w:spacing w:after="0" w:line="240" w:lineRule="auto"/>
        <w:rPr>
          <w:rFonts w:cstheme="minorHAnsi"/>
          <w:b/>
          <w:bCs/>
        </w:rPr>
      </w:pPr>
      <w:r>
        <w:rPr>
          <w:rFonts w:cstheme="minorHAnsi"/>
          <w:b/>
          <w:bCs/>
        </w:rPr>
        <w:t>_______________________________________</w:t>
      </w:r>
    </w:p>
    <w:p w14:paraId="0CABD00E" w14:textId="1C19894E"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5</w:t>
      </w:r>
      <w:r w:rsidRPr="00A25024">
        <w:rPr>
          <w:rFonts w:cstheme="minorHAnsi"/>
          <w:b/>
          <w:bCs/>
        </w:rPr>
        <w:t xml:space="preserve">. COMPARABILITY OF PERFORMANCE SCORES </w:t>
      </w:r>
      <w:r w:rsidR="004C498F">
        <w:rPr>
          <w:rFonts w:cstheme="minorHAnsi"/>
          <w:b/>
          <w:bCs/>
        </w:rPr>
        <w:t>WHEN</w:t>
      </w:r>
      <w:r w:rsidR="002B2116" w:rsidRPr="00A25024">
        <w:rPr>
          <w:rFonts w:cstheme="minorHAnsi"/>
          <w:b/>
          <w:bCs/>
        </w:rPr>
        <w:t xml:space="preserve"> MORE THAN ONE SET OF SPECIFICATIONS </w:t>
      </w:r>
    </w:p>
    <w:p w14:paraId="0CABD00F"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0CABD010" w14:textId="77777777" w:rsidR="00567D12" w:rsidRPr="00A25024" w:rsidRDefault="00567D12" w:rsidP="00DB3627">
      <w:pPr>
        <w:autoSpaceDE w:val="0"/>
        <w:autoSpaceDN w:val="0"/>
        <w:adjustRightInd w:val="0"/>
        <w:spacing w:after="0" w:line="240" w:lineRule="auto"/>
        <w:rPr>
          <w:rFonts w:cstheme="minorHAnsi"/>
          <w:b/>
          <w:bCs/>
        </w:rPr>
      </w:pPr>
    </w:p>
    <w:p w14:paraId="0CABD011" w14:textId="52777D4F"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AF2D68">
        <w:rPr>
          <w:rFonts w:ascii="Calibri-Italic" w:eastAsiaTheme="minorHAnsi" w:hAnsi="Calibri-Italic" w:cs="Calibri-Italic"/>
          <w:i/>
          <w:iCs/>
        </w:rPr>
        <w:t>social risk</w:t>
      </w:r>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w:t>
      </w:r>
      <w:proofErr w:type="spellStart"/>
      <w:r w:rsidR="00F1412B">
        <w:rPr>
          <w:rFonts w:ascii="Calibri-Italic" w:eastAsiaTheme="minorHAnsi" w:hAnsi="Calibri-Italic" w:cs="Calibri-Italic"/>
          <w:i/>
          <w:iCs/>
        </w:rPr>
        <w:t>eMeasures</w:t>
      </w:r>
      <w:proofErr w:type="spellEnd"/>
      <w:r w:rsidR="00F1412B">
        <w:rPr>
          <w:rFonts w:ascii="Calibri-Italic" w:eastAsiaTheme="minorHAnsi" w:hAnsi="Calibri-Italic" w:cs="Calibri-Italic"/>
          <w:i/>
          <w:iCs/>
        </w:rPr>
        <w:t xml:space="preserve">).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AF2D68">
        <w:rPr>
          <w:rFonts w:ascii="Calibri-BoldItalic" w:eastAsiaTheme="minorHAnsi" w:hAnsi="Calibri-BoldItalic" w:cs="Calibri-BoldItalic"/>
          <w:b/>
          <w:bCs/>
          <w:i/>
          <w:iCs/>
        </w:rPr>
        <w:t>social risk</w:t>
      </w:r>
      <w:r w:rsidR="00F1412B" w:rsidRPr="005133A2">
        <w:rPr>
          <w:rFonts w:ascii="Calibri-BoldItalic" w:eastAsiaTheme="minorHAnsi" w:hAnsi="Calibri-BoldItalic" w:cs="Calibri-BoldItalic"/>
          <w:b/>
          <w:bCs/>
          <w:i/>
          <w:iCs/>
        </w:rPr>
        <w:t xml:space="preserve">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0CABD012" w14:textId="77777777" w:rsidR="000F06B5" w:rsidRPr="00A25024" w:rsidRDefault="000F06B5" w:rsidP="00DB3627">
      <w:pPr>
        <w:autoSpaceDE w:val="0"/>
        <w:autoSpaceDN w:val="0"/>
        <w:adjustRightInd w:val="0"/>
        <w:spacing w:after="0" w:line="240" w:lineRule="auto"/>
        <w:rPr>
          <w:rFonts w:cstheme="minorHAnsi"/>
          <w:bCs/>
        </w:rPr>
      </w:pPr>
    </w:p>
    <w:p w14:paraId="0CABD013" w14:textId="050CD570" w:rsidR="000F06B5" w:rsidRPr="009D3882" w:rsidRDefault="009C7513" w:rsidP="00DB3627">
      <w:pPr>
        <w:autoSpaceDE w:val="0"/>
        <w:autoSpaceDN w:val="0"/>
        <w:adjustRightInd w:val="0"/>
        <w:spacing w:after="0" w:line="240" w:lineRule="auto"/>
        <w:rPr>
          <w:rFonts w:cstheme="minorHAnsi"/>
          <w:bCs/>
          <w:sz w:val="14"/>
        </w:rPr>
      </w:pPr>
      <w:r>
        <w:rPr>
          <w:rFonts w:cstheme="minorHAnsi"/>
          <w:b/>
          <w:bCs/>
        </w:rPr>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14:paraId="0CABD014" w14:textId="2350AB72" w:rsidR="000F06B5" w:rsidRPr="00A25024" w:rsidRDefault="00F01CFC" w:rsidP="00F01CFC">
      <w:pPr>
        <w:pStyle w:val="ListParagraph"/>
        <w:autoSpaceDE w:val="0"/>
        <w:autoSpaceDN w:val="0"/>
        <w:adjustRightInd w:val="0"/>
        <w:spacing w:after="0" w:line="240" w:lineRule="auto"/>
        <w:ind w:left="0"/>
        <w:rPr>
          <w:rFonts w:cstheme="minorHAnsi"/>
          <w:bCs/>
        </w:rPr>
      </w:pPr>
      <w:r>
        <w:rPr>
          <w:rFonts w:cstheme="minorHAnsi"/>
          <w:bCs/>
        </w:rPr>
        <w:t>N/A</w:t>
      </w:r>
    </w:p>
    <w:p w14:paraId="52104703" w14:textId="77777777" w:rsidR="00F01CFC" w:rsidRDefault="00F01CFC" w:rsidP="00E1508F">
      <w:pPr>
        <w:autoSpaceDE w:val="0"/>
        <w:autoSpaceDN w:val="0"/>
        <w:adjustRightInd w:val="0"/>
        <w:spacing w:after="0" w:line="240" w:lineRule="auto"/>
        <w:rPr>
          <w:rFonts w:cstheme="minorHAnsi"/>
          <w:b/>
          <w:bCs/>
        </w:rPr>
      </w:pPr>
    </w:p>
    <w:p w14:paraId="0CABD015" w14:textId="1928ECC7" w:rsidR="00A35F8F" w:rsidRDefault="009C7513" w:rsidP="00E1508F">
      <w:pPr>
        <w:autoSpaceDE w:val="0"/>
        <w:autoSpaceDN w:val="0"/>
        <w:adjustRightInd w:val="0"/>
        <w:spacing w:after="0" w:line="240" w:lineRule="auto"/>
        <w:rPr>
          <w:rFonts w:cstheme="minorHAnsi"/>
          <w:bCs/>
        </w:rPr>
      </w:pPr>
      <w:r>
        <w:rPr>
          <w:rFonts w:cstheme="minorHAnsi"/>
          <w:b/>
          <w:bCs/>
        </w:rPr>
        <w:lastRenderedPageBreak/>
        <w:t>2b5</w:t>
      </w:r>
      <w:r w:rsidR="00E1508F">
        <w:rPr>
          <w:rFonts w:cstheme="minorHAnsi"/>
          <w:b/>
          <w:bCs/>
        </w:rPr>
        <w:t xml:space="preserve">.2.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14:paraId="0CABD016" w14:textId="5D018809" w:rsidR="00E1508F" w:rsidRPr="00E1508F" w:rsidRDefault="00F01CFC" w:rsidP="00F01CFC">
      <w:pPr>
        <w:autoSpaceDE w:val="0"/>
        <w:autoSpaceDN w:val="0"/>
        <w:adjustRightInd w:val="0"/>
        <w:spacing w:after="0" w:line="240" w:lineRule="auto"/>
        <w:rPr>
          <w:rFonts w:cstheme="minorHAnsi"/>
          <w:bCs/>
        </w:rPr>
      </w:pPr>
      <w:r>
        <w:rPr>
          <w:rFonts w:cstheme="minorHAnsi"/>
          <w:bCs/>
        </w:rPr>
        <w:t>N/A</w:t>
      </w:r>
    </w:p>
    <w:p w14:paraId="7F20AC76" w14:textId="77777777" w:rsidR="00F01CFC" w:rsidRDefault="00F01CFC" w:rsidP="00DB3627">
      <w:pPr>
        <w:autoSpaceDE w:val="0"/>
        <w:autoSpaceDN w:val="0"/>
        <w:adjustRightInd w:val="0"/>
        <w:spacing w:after="0" w:line="240" w:lineRule="auto"/>
        <w:rPr>
          <w:rFonts w:cstheme="minorHAnsi"/>
          <w:b/>
          <w:bCs/>
        </w:rPr>
      </w:pPr>
    </w:p>
    <w:p w14:paraId="0CFD6063" w14:textId="77777777" w:rsidR="00F01CFC" w:rsidRDefault="009C7513" w:rsidP="00F01CFC">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.3. </w:t>
      </w:r>
      <w:proofErr w:type="gramStart"/>
      <w:r w:rsidR="002B0C3A" w:rsidRPr="00A25024">
        <w:rPr>
          <w:rFonts w:cstheme="minorHAnsi"/>
          <w:b/>
          <w:bCs/>
        </w:rPr>
        <w:t>What</w:t>
      </w:r>
      <w:proofErr w:type="gramEnd"/>
      <w:r w:rsidR="002B0C3A" w:rsidRPr="00A25024">
        <w:rPr>
          <w:rFonts w:cstheme="minorHAnsi"/>
          <w:b/>
          <w:bCs/>
        </w:rPr>
        <w:t xml:space="preserve">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p>
    <w:p w14:paraId="0CABD017" w14:textId="4123944F" w:rsidR="0079180E" w:rsidRDefault="00F01CFC" w:rsidP="00F01CFC">
      <w:pPr>
        <w:autoSpaceDE w:val="0"/>
        <w:autoSpaceDN w:val="0"/>
        <w:adjustRightInd w:val="0"/>
        <w:spacing w:after="0" w:line="240" w:lineRule="auto"/>
        <w:rPr>
          <w:rFonts w:cstheme="minorHAnsi"/>
          <w:bCs/>
        </w:rPr>
      </w:pPr>
      <w:r>
        <w:rPr>
          <w:rFonts w:cstheme="minorHAnsi"/>
          <w:bCs/>
        </w:rPr>
        <w:t>N/A</w:t>
      </w:r>
    </w:p>
    <w:p w14:paraId="0CABD018" w14:textId="77777777" w:rsidR="008F7E67" w:rsidRDefault="008F7E67" w:rsidP="008F7E67">
      <w:pPr>
        <w:spacing w:after="0" w:line="240" w:lineRule="auto"/>
        <w:rPr>
          <w:rFonts w:cstheme="minorHAnsi"/>
          <w:b/>
          <w:bCs/>
        </w:rPr>
      </w:pPr>
      <w:r>
        <w:rPr>
          <w:rFonts w:cstheme="minorHAnsi"/>
          <w:b/>
          <w:bCs/>
        </w:rPr>
        <w:t>_______________________________________</w:t>
      </w:r>
    </w:p>
    <w:p w14:paraId="0CABD019" w14:textId="3F0BDE3B"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0CABD01A" w14:textId="77777777" w:rsidR="008F7E67" w:rsidRDefault="008F7E67" w:rsidP="008F7E67">
      <w:pPr>
        <w:autoSpaceDE w:val="0"/>
        <w:autoSpaceDN w:val="0"/>
        <w:adjustRightInd w:val="0"/>
        <w:spacing w:after="0" w:line="240" w:lineRule="auto"/>
        <w:rPr>
          <w:rFonts w:cstheme="minorHAnsi"/>
          <w:bCs/>
        </w:rPr>
      </w:pPr>
    </w:p>
    <w:p w14:paraId="0CABD01B" w14:textId="2C74838B" w:rsidR="008F7E67" w:rsidRPr="00A25024"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r w:rsidR="008F7E67" w:rsidRPr="00A25024">
        <w:rPr>
          <w:rFonts w:cstheme="minorHAnsi"/>
          <w:bCs/>
        </w:rPr>
        <w:br/>
        <w:t xml:space="preserve"> </w:t>
      </w:r>
    </w:p>
    <w:p w14:paraId="2F650256" w14:textId="4D02A631" w:rsidR="00A241A2" w:rsidRDefault="00661A25" w:rsidP="008F7E67">
      <w:pPr>
        <w:autoSpaceDE w:val="0"/>
        <w:autoSpaceDN w:val="0"/>
        <w:adjustRightInd w:val="0"/>
        <w:spacing w:after="0" w:line="240" w:lineRule="auto"/>
        <w:rPr>
          <w:rFonts w:cstheme="minorHAnsi"/>
          <w:bCs/>
          <w:color w:val="FF0000"/>
        </w:rPr>
      </w:pPr>
      <w:r w:rsidRPr="00661A25">
        <w:rPr>
          <w:rFonts w:cstheme="minorHAnsi"/>
          <w:bCs/>
          <w:color w:val="FF0000"/>
        </w:rPr>
        <w:t>Reporting months with missing values are not excluded from this measure.  Missing months are used to help define the measure numerator (missing is counted as not meeting the minimum threshold), so introduction of bias from exclusion of missing values is not a consideration for the measure as specified.</w:t>
      </w:r>
    </w:p>
    <w:p w14:paraId="79AE72C0" w14:textId="77777777" w:rsidR="00661A25" w:rsidRDefault="00661A25" w:rsidP="008F7E67">
      <w:pPr>
        <w:autoSpaceDE w:val="0"/>
        <w:autoSpaceDN w:val="0"/>
        <w:adjustRightInd w:val="0"/>
        <w:spacing w:after="0" w:line="240" w:lineRule="auto"/>
        <w:rPr>
          <w:rFonts w:cstheme="minorHAnsi"/>
          <w:b/>
          <w:bCs/>
        </w:rPr>
      </w:pPr>
    </w:p>
    <w:p w14:paraId="0CABD01D" w14:textId="093773E0" w:rsidR="008F7E67"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.2. </w:t>
      </w:r>
      <w:proofErr w:type="gramStart"/>
      <w:r w:rsidR="00145D4F" w:rsidRPr="00FC5DE1">
        <w:rPr>
          <w:rFonts w:cstheme="minorHAnsi"/>
          <w:b/>
          <w:bCs/>
        </w:rPr>
        <w:t>What</w:t>
      </w:r>
      <w:proofErr w:type="gramEnd"/>
      <w:r w:rsidR="00145D4F" w:rsidRPr="00FC5DE1">
        <w:rPr>
          <w:rFonts w:cstheme="minorHAnsi"/>
          <w:b/>
          <w:bCs/>
        </w:rPr>
        <w:t xml:space="preserve">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r w:rsidR="008F7E67" w:rsidRPr="00A25024">
        <w:rPr>
          <w:rFonts w:cstheme="minorHAnsi"/>
          <w:bCs/>
        </w:rPr>
        <w:br/>
      </w:r>
    </w:p>
    <w:p w14:paraId="0CABD01E" w14:textId="09F0F322" w:rsidR="008F7E67" w:rsidRPr="006E07CE" w:rsidRDefault="006E07CE" w:rsidP="008F7E67">
      <w:pPr>
        <w:autoSpaceDE w:val="0"/>
        <w:autoSpaceDN w:val="0"/>
        <w:adjustRightInd w:val="0"/>
        <w:spacing w:after="0" w:line="240" w:lineRule="auto"/>
        <w:rPr>
          <w:rFonts w:cstheme="minorHAnsi"/>
          <w:bCs/>
          <w:color w:val="FF0000"/>
        </w:rPr>
      </w:pPr>
      <w:r w:rsidRPr="006E07CE">
        <w:rPr>
          <w:rFonts w:cstheme="minorHAnsi"/>
          <w:bCs/>
          <w:color w:val="FF0000"/>
        </w:rPr>
        <w:t>N/A</w:t>
      </w:r>
    </w:p>
    <w:p w14:paraId="7BAC0A5B" w14:textId="77777777" w:rsidR="006E07CE" w:rsidRPr="00E1508F" w:rsidRDefault="006E07CE" w:rsidP="008F7E67">
      <w:pPr>
        <w:autoSpaceDE w:val="0"/>
        <w:autoSpaceDN w:val="0"/>
        <w:adjustRightInd w:val="0"/>
        <w:spacing w:after="0" w:line="240" w:lineRule="auto"/>
        <w:rPr>
          <w:rFonts w:cstheme="minorHAnsi"/>
          <w:bCs/>
        </w:rPr>
      </w:pPr>
    </w:p>
    <w:p w14:paraId="0CABD01F" w14:textId="1851BD9F" w:rsidR="008B604D" w:rsidRDefault="009C751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proofErr w:type="gramStart"/>
      <w:r w:rsidR="008F7E67" w:rsidRPr="00A25024">
        <w:rPr>
          <w:rFonts w:cstheme="minorHAnsi"/>
          <w:b/>
          <w:bCs/>
        </w:rPr>
        <w:t>What</w:t>
      </w:r>
      <w:proofErr w:type="gramEnd"/>
      <w:r w:rsidR="008F7E67" w:rsidRPr="00A25024">
        <w:rPr>
          <w:rFonts w:cstheme="minorHAnsi"/>
          <w:b/>
          <w:bCs/>
        </w:rPr>
        <w:t xml:space="preserve">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0CABD020" w14:textId="2BE1A870" w:rsidR="00BA053B" w:rsidRDefault="00BA053B">
      <w:pPr>
        <w:autoSpaceDE w:val="0"/>
        <w:autoSpaceDN w:val="0"/>
        <w:adjustRightInd w:val="0"/>
        <w:spacing w:after="0" w:line="240" w:lineRule="auto"/>
        <w:rPr>
          <w:rFonts w:cstheme="minorHAnsi"/>
          <w:bCs/>
        </w:rPr>
      </w:pPr>
    </w:p>
    <w:p w14:paraId="0B079E2B" w14:textId="2C365B4E" w:rsidR="006E07CE" w:rsidRPr="006E07CE" w:rsidRDefault="006E07CE">
      <w:pPr>
        <w:autoSpaceDE w:val="0"/>
        <w:autoSpaceDN w:val="0"/>
        <w:adjustRightInd w:val="0"/>
        <w:spacing w:after="0" w:line="240" w:lineRule="auto"/>
        <w:rPr>
          <w:rFonts w:cstheme="minorHAnsi"/>
          <w:bCs/>
          <w:color w:val="FF0000"/>
        </w:rPr>
      </w:pPr>
      <w:r w:rsidRPr="006E07CE">
        <w:rPr>
          <w:rFonts w:cstheme="minorHAnsi"/>
          <w:bCs/>
          <w:color w:val="FF0000"/>
        </w:rPr>
        <w:t>N/A</w:t>
      </w:r>
    </w:p>
    <w:sectPr w:rsidR="006E07CE" w:rsidRPr="006E07CE" w:rsidSect="008505D1">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D50AFE" w14:textId="77777777" w:rsidR="009D2E8B" w:rsidRDefault="009D2E8B" w:rsidP="005C73CA">
      <w:pPr>
        <w:spacing w:after="0" w:line="240" w:lineRule="auto"/>
      </w:pPr>
      <w:r>
        <w:separator/>
      </w:r>
    </w:p>
  </w:endnote>
  <w:endnote w:type="continuationSeparator" w:id="0">
    <w:p w14:paraId="54D3EA29" w14:textId="77777777" w:rsidR="009D2E8B" w:rsidRDefault="009D2E8B"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BD026" w14:textId="3410A1CF" w:rsidR="00A64EBF" w:rsidRDefault="000C0FF8">
    <w:pPr>
      <w:pStyle w:val="Footer"/>
    </w:pPr>
    <w:r>
      <w:t xml:space="preserve">Version </w:t>
    </w:r>
    <w:r w:rsidR="00450C58">
      <w:t>7</w:t>
    </w:r>
    <w:r>
      <w:t>.</w:t>
    </w:r>
    <w:r w:rsidR="00D369E9">
      <w:t>1</w:t>
    </w:r>
    <w:r>
      <w:t xml:space="preserve"> </w:t>
    </w:r>
    <w:r w:rsidR="00C775CE">
      <w:t>9/6</w:t>
    </w:r>
    <w:r>
      <w:t>/</w:t>
    </w:r>
    <w:r w:rsidR="00537C1B">
      <w:t>20</w:t>
    </w:r>
    <w:r w:rsidR="00F1412B">
      <w:t>1</w:t>
    </w:r>
    <w:r w:rsidR="00D369E9">
      <w:t>7</w:t>
    </w:r>
    <w:r w:rsidR="00193F21">
      <w:ptab w:relativeTo="margin" w:alignment="right" w:leader="none"/>
    </w:r>
    <w:r w:rsidR="00193F21">
      <w:fldChar w:fldCharType="begin"/>
    </w:r>
    <w:r w:rsidR="00193F21">
      <w:instrText xml:space="preserve"> PAGE   \* MERGEFORMAT </w:instrText>
    </w:r>
    <w:r w:rsidR="00193F21">
      <w:fldChar w:fldCharType="separate"/>
    </w:r>
    <w:r w:rsidR="002F4F45">
      <w:rPr>
        <w:noProof/>
      </w:rPr>
      <w:t>11</w:t>
    </w:r>
    <w:r w:rsidR="00193F21">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9AB1B" w14:textId="77777777" w:rsidR="009D2E8B" w:rsidRDefault="009D2E8B" w:rsidP="005C73CA">
      <w:pPr>
        <w:spacing w:after="0" w:line="240" w:lineRule="auto"/>
      </w:pPr>
      <w:r>
        <w:separator/>
      </w:r>
    </w:p>
  </w:footnote>
  <w:footnote w:type="continuationSeparator" w:id="0">
    <w:p w14:paraId="67B64C5E" w14:textId="77777777" w:rsidR="009D2E8B" w:rsidRDefault="009D2E8B" w:rsidP="005C73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BD025" w14:textId="77777777" w:rsidR="00A64EBF" w:rsidRPr="00105D8B" w:rsidRDefault="00A64EBF"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1"/>
  </w:num>
  <w:num w:numId="3">
    <w:abstractNumId w:val="3"/>
  </w:num>
  <w:num w:numId="4">
    <w:abstractNumId w:val="6"/>
  </w:num>
  <w:num w:numId="5">
    <w:abstractNumId w:val="2"/>
  </w:num>
  <w:num w:numId="6">
    <w:abstractNumId w:val="1"/>
  </w:num>
  <w:num w:numId="7">
    <w:abstractNumId w:val="4"/>
  </w:num>
  <w:num w:numId="8">
    <w:abstractNumId w:val="21"/>
  </w:num>
  <w:num w:numId="9">
    <w:abstractNumId w:val="10"/>
  </w:num>
  <w:num w:numId="10">
    <w:abstractNumId w:val="26"/>
  </w:num>
  <w:num w:numId="11">
    <w:abstractNumId w:val="12"/>
  </w:num>
  <w:num w:numId="12">
    <w:abstractNumId w:val="24"/>
  </w:num>
  <w:num w:numId="13">
    <w:abstractNumId w:val="19"/>
  </w:num>
  <w:num w:numId="14">
    <w:abstractNumId w:val="19"/>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8"/>
  </w:num>
  <w:num w:numId="16">
    <w:abstractNumId w:val="8"/>
  </w:num>
  <w:num w:numId="17">
    <w:abstractNumId w:val="25"/>
  </w:num>
  <w:num w:numId="18">
    <w:abstractNumId w:val="23"/>
  </w:num>
  <w:num w:numId="19">
    <w:abstractNumId w:val="22"/>
  </w:num>
  <w:num w:numId="20">
    <w:abstractNumId w:val="16"/>
  </w:num>
  <w:num w:numId="21">
    <w:abstractNumId w:val="20"/>
  </w:num>
  <w:num w:numId="22">
    <w:abstractNumId w:val="15"/>
  </w:num>
  <w:num w:numId="23">
    <w:abstractNumId w:val="7"/>
  </w:num>
  <w:num w:numId="24">
    <w:abstractNumId w:val="14"/>
  </w:num>
  <w:num w:numId="25">
    <w:abstractNumId w:val="13"/>
  </w:num>
  <w:num w:numId="26">
    <w:abstractNumId w:val="27"/>
  </w:num>
  <w:num w:numId="27">
    <w:abstractNumId w:val="0"/>
  </w:num>
  <w:num w:numId="28">
    <w:abstractNumId w:val="9"/>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368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1D73"/>
    <w:rsid w:val="00003469"/>
    <w:rsid w:val="0001094F"/>
    <w:rsid w:val="00021170"/>
    <w:rsid w:val="0002128B"/>
    <w:rsid w:val="00024DFD"/>
    <w:rsid w:val="00024EFA"/>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6234F"/>
    <w:rsid w:val="000775F8"/>
    <w:rsid w:val="00080CF7"/>
    <w:rsid w:val="000851B2"/>
    <w:rsid w:val="00092566"/>
    <w:rsid w:val="000968F8"/>
    <w:rsid w:val="00097012"/>
    <w:rsid w:val="000B032A"/>
    <w:rsid w:val="000B2DF7"/>
    <w:rsid w:val="000B3880"/>
    <w:rsid w:val="000B7D57"/>
    <w:rsid w:val="000C036D"/>
    <w:rsid w:val="000C0FF8"/>
    <w:rsid w:val="000D2722"/>
    <w:rsid w:val="000D7948"/>
    <w:rsid w:val="000D7C84"/>
    <w:rsid w:val="000E4E13"/>
    <w:rsid w:val="000E78F6"/>
    <w:rsid w:val="000F034A"/>
    <w:rsid w:val="000F06B5"/>
    <w:rsid w:val="000F1B7A"/>
    <w:rsid w:val="000F39E9"/>
    <w:rsid w:val="00104B45"/>
    <w:rsid w:val="00105D8B"/>
    <w:rsid w:val="0011342F"/>
    <w:rsid w:val="001202E9"/>
    <w:rsid w:val="00122823"/>
    <w:rsid w:val="0012454F"/>
    <w:rsid w:val="00125273"/>
    <w:rsid w:val="0012575E"/>
    <w:rsid w:val="00127C06"/>
    <w:rsid w:val="00145149"/>
    <w:rsid w:val="00145D4F"/>
    <w:rsid w:val="0014773C"/>
    <w:rsid w:val="0017696D"/>
    <w:rsid w:val="001848FC"/>
    <w:rsid w:val="00193F21"/>
    <w:rsid w:val="001969C5"/>
    <w:rsid w:val="001A6CDD"/>
    <w:rsid w:val="001C12EE"/>
    <w:rsid w:val="001C7B02"/>
    <w:rsid w:val="001E4DD4"/>
    <w:rsid w:val="001E69DC"/>
    <w:rsid w:val="001F169D"/>
    <w:rsid w:val="001F1DA1"/>
    <w:rsid w:val="001F6F93"/>
    <w:rsid w:val="001F7A20"/>
    <w:rsid w:val="0021054A"/>
    <w:rsid w:val="0021195A"/>
    <w:rsid w:val="00213383"/>
    <w:rsid w:val="00220250"/>
    <w:rsid w:val="00222444"/>
    <w:rsid w:val="00224358"/>
    <w:rsid w:val="0022691B"/>
    <w:rsid w:val="00232163"/>
    <w:rsid w:val="002376F8"/>
    <w:rsid w:val="002408E4"/>
    <w:rsid w:val="00241591"/>
    <w:rsid w:val="00250B4F"/>
    <w:rsid w:val="00255D0C"/>
    <w:rsid w:val="0025762F"/>
    <w:rsid w:val="00275563"/>
    <w:rsid w:val="0028114D"/>
    <w:rsid w:val="00287649"/>
    <w:rsid w:val="00287E84"/>
    <w:rsid w:val="0029286C"/>
    <w:rsid w:val="0029300E"/>
    <w:rsid w:val="002B0C3A"/>
    <w:rsid w:val="002B2116"/>
    <w:rsid w:val="002B2D9B"/>
    <w:rsid w:val="002B5016"/>
    <w:rsid w:val="002B742C"/>
    <w:rsid w:val="002B7F4D"/>
    <w:rsid w:val="002C285C"/>
    <w:rsid w:val="002C7BE4"/>
    <w:rsid w:val="002D417D"/>
    <w:rsid w:val="002D5E5D"/>
    <w:rsid w:val="002E78A0"/>
    <w:rsid w:val="002F2687"/>
    <w:rsid w:val="002F48E1"/>
    <w:rsid w:val="002F4F3B"/>
    <w:rsid w:val="002F4F45"/>
    <w:rsid w:val="00304C86"/>
    <w:rsid w:val="003059EB"/>
    <w:rsid w:val="003116AC"/>
    <w:rsid w:val="00315567"/>
    <w:rsid w:val="00330144"/>
    <w:rsid w:val="0033103D"/>
    <w:rsid w:val="00334329"/>
    <w:rsid w:val="00345CBA"/>
    <w:rsid w:val="00346245"/>
    <w:rsid w:val="00356267"/>
    <w:rsid w:val="00356BAD"/>
    <w:rsid w:val="003605B4"/>
    <w:rsid w:val="003627AC"/>
    <w:rsid w:val="00366914"/>
    <w:rsid w:val="00372FE3"/>
    <w:rsid w:val="003755CB"/>
    <w:rsid w:val="00383F85"/>
    <w:rsid w:val="00387BA1"/>
    <w:rsid w:val="003A306C"/>
    <w:rsid w:val="003A7DE7"/>
    <w:rsid w:val="003B1006"/>
    <w:rsid w:val="003C5F11"/>
    <w:rsid w:val="003D294B"/>
    <w:rsid w:val="003D6401"/>
    <w:rsid w:val="003E1863"/>
    <w:rsid w:val="00400DE9"/>
    <w:rsid w:val="0041606D"/>
    <w:rsid w:val="00416962"/>
    <w:rsid w:val="004206A8"/>
    <w:rsid w:val="004348CC"/>
    <w:rsid w:val="00450C58"/>
    <w:rsid w:val="004658FF"/>
    <w:rsid w:val="00474ED7"/>
    <w:rsid w:val="004756E1"/>
    <w:rsid w:val="0048008A"/>
    <w:rsid w:val="00483E94"/>
    <w:rsid w:val="00484120"/>
    <w:rsid w:val="004853A0"/>
    <w:rsid w:val="00496B5F"/>
    <w:rsid w:val="004A2E10"/>
    <w:rsid w:val="004B17FF"/>
    <w:rsid w:val="004B1BA0"/>
    <w:rsid w:val="004B1CB4"/>
    <w:rsid w:val="004B6CEE"/>
    <w:rsid w:val="004C2443"/>
    <w:rsid w:val="004C498F"/>
    <w:rsid w:val="004C5D29"/>
    <w:rsid w:val="004C681A"/>
    <w:rsid w:val="004D4D8A"/>
    <w:rsid w:val="004F68EE"/>
    <w:rsid w:val="005038D5"/>
    <w:rsid w:val="00511BA4"/>
    <w:rsid w:val="005149E7"/>
    <w:rsid w:val="005232D6"/>
    <w:rsid w:val="00531776"/>
    <w:rsid w:val="005333CC"/>
    <w:rsid w:val="005363F1"/>
    <w:rsid w:val="00537C1B"/>
    <w:rsid w:val="0055007C"/>
    <w:rsid w:val="00554922"/>
    <w:rsid w:val="00555282"/>
    <w:rsid w:val="005560E7"/>
    <w:rsid w:val="005612CC"/>
    <w:rsid w:val="00563029"/>
    <w:rsid w:val="00565946"/>
    <w:rsid w:val="00567D12"/>
    <w:rsid w:val="00576062"/>
    <w:rsid w:val="0059559F"/>
    <w:rsid w:val="005A49FF"/>
    <w:rsid w:val="005A7634"/>
    <w:rsid w:val="005B6F04"/>
    <w:rsid w:val="005C0447"/>
    <w:rsid w:val="005C739F"/>
    <w:rsid w:val="005C73CA"/>
    <w:rsid w:val="005D4768"/>
    <w:rsid w:val="005E2CAB"/>
    <w:rsid w:val="005E429E"/>
    <w:rsid w:val="00601ED4"/>
    <w:rsid w:val="006030BC"/>
    <w:rsid w:val="00612866"/>
    <w:rsid w:val="00616EB5"/>
    <w:rsid w:val="006269D4"/>
    <w:rsid w:val="006327D8"/>
    <w:rsid w:val="0064070A"/>
    <w:rsid w:val="00643A01"/>
    <w:rsid w:val="00651D44"/>
    <w:rsid w:val="006574D2"/>
    <w:rsid w:val="00661A25"/>
    <w:rsid w:val="00663563"/>
    <w:rsid w:val="006676D4"/>
    <w:rsid w:val="00675535"/>
    <w:rsid w:val="00681359"/>
    <w:rsid w:val="0069157C"/>
    <w:rsid w:val="00696262"/>
    <w:rsid w:val="006C3A4F"/>
    <w:rsid w:val="006C4845"/>
    <w:rsid w:val="006D6BC1"/>
    <w:rsid w:val="006E07CE"/>
    <w:rsid w:val="006E2BFC"/>
    <w:rsid w:val="006E5C57"/>
    <w:rsid w:val="006F22A5"/>
    <w:rsid w:val="00702C73"/>
    <w:rsid w:val="00713394"/>
    <w:rsid w:val="00724677"/>
    <w:rsid w:val="00725AC2"/>
    <w:rsid w:val="00732880"/>
    <w:rsid w:val="007416B9"/>
    <w:rsid w:val="007422FD"/>
    <w:rsid w:val="00743E46"/>
    <w:rsid w:val="00747C45"/>
    <w:rsid w:val="00756FDB"/>
    <w:rsid w:val="007629B6"/>
    <w:rsid w:val="007665BF"/>
    <w:rsid w:val="00771B2A"/>
    <w:rsid w:val="007757CE"/>
    <w:rsid w:val="00775800"/>
    <w:rsid w:val="0079180E"/>
    <w:rsid w:val="007950CC"/>
    <w:rsid w:val="0079538B"/>
    <w:rsid w:val="007961B8"/>
    <w:rsid w:val="00797624"/>
    <w:rsid w:val="007A4828"/>
    <w:rsid w:val="007B093D"/>
    <w:rsid w:val="007B2069"/>
    <w:rsid w:val="007C04A1"/>
    <w:rsid w:val="007C21FA"/>
    <w:rsid w:val="007D13B1"/>
    <w:rsid w:val="007D4351"/>
    <w:rsid w:val="007D7019"/>
    <w:rsid w:val="007E18DB"/>
    <w:rsid w:val="007E6F1C"/>
    <w:rsid w:val="00804C69"/>
    <w:rsid w:val="0080711D"/>
    <w:rsid w:val="008155CD"/>
    <w:rsid w:val="00833325"/>
    <w:rsid w:val="00840A41"/>
    <w:rsid w:val="00842F3C"/>
    <w:rsid w:val="008505D1"/>
    <w:rsid w:val="00855158"/>
    <w:rsid w:val="00857EE8"/>
    <w:rsid w:val="0086464B"/>
    <w:rsid w:val="008647FC"/>
    <w:rsid w:val="00864CA8"/>
    <w:rsid w:val="00865E2D"/>
    <w:rsid w:val="00870E6C"/>
    <w:rsid w:val="00875846"/>
    <w:rsid w:val="00884486"/>
    <w:rsid w:val="008871A9"/>
    <w:rsid w:val="008916BA"/>
    <w:rsid w:val="00892176"/>
    <w:rsid w:val="008A1DB7"/>
    <w:rsid w:val="008A403A"/>
    <w:rsid w:val="008A4C13"/>
    <w:rsid w:val="008B604D"/>
    <w:rsid w:val="008C54A9"/>
    <w:rsid w:val="008E67C3"/>
    <w:rsid w:val="008F589F"/>
    <w:rsid w:val="008F76A9"/>
    <w:rsid w:val="008F7E67"/>
    <w:rsid w:val="00900DBF"/>
    <w:rsid w:val="009048B9"/>
    <w:rsid w:val="00904E91"/>
    <w:rsid w:val="00915886"/>
    <w:rsid w:val="009214DC"/>
    <w:rsid w:val="00927027"/>
    <w:rsid w:val="009344BA"/>
    <w:rsid w:val="00946E61"/>
    <w:rsid w:val="00947F78"/>
    <w:rsid w:val="00953234"/>
    <w:rsid w:val="00961EAF"/>
    <w:rsid w:val="0096278F"/>
    <w:rsid w:val="009726E1"/>
    <w:rsid w:val="00972A04"/>
    <w:rsid w:val="00977591"/>
    <w:rsid w:val="00980E75"/>
    <w:rsid w:val="00994BE0"/>
    <w:rsid w:val="009A25B1"/>
    <w:rsid w:val="009A4608"/>
    <w:rsid w:val="009A6A57"/>
    <w:rsid w:val="009A70BF"/>
    <w:rsid w:val="009B1A15"/>
    <w:rsid w:val="009C0852"/>
    <w:rsid w:val="009C13CA"/>
    <w:rsid w:val="009C32C6"/>
    <w:rsid w:val="009C665F"/>
    <w:rsid w:val="009C7513"/>
    <w:rsid w:val="009D2E8B"/>
    <w:rsid w:val="009D3882"/>
    <w:rsid w:val="009D7E38"/>
    <w:rsid w:val="009E095B"/>
    <w:rsid w:val="009E1846"/>
    <w:rsid w:val="009E78FF"/>
    <w:rsid w:val="00A01494"/>
    <w:rsid w:val="00A22FA9"/>
    <w:rsid w:val="00A241A2"/>
    <w:rsid w:val="00A25024"/>
    <w:rsid w:val="00A35F8F"/>
    <w:rsid w:val="00A41377"/>
    <w:rsid w:val="00A4263D"/>
    <w:rsid w:val="00A509B8"/>
    <w:rsid w:val="00A52AB9"/>
    <w:rsid w:val="00A6210B"/>
    <w:rsid w:val="00A64EBF"/>
    <w:rsid w:val="00A71200"/>
    <w:rsid w:val="00A7323A"/>
    <w:rsid w:val="00A831B4"/>
    <w:rsid w:val="00A97798"/>
    <w:rsid w:val="00AA5213"/>
    <w:rsid w:val="00AA65A6"/>
    <w:rsid w:val="00AC119C"/>
    <w:rsid w:val="00AC1D8E"/>
    <w:rsid w:val="00AC48FA"/>
    <w:rsid w:val="00AD0240"/>
    <w:rsid w:val="00AD4137"/>
    <w:rsid w:val="00AF2D68"/>
    <w:rsid w:val="00AF4BDB"/>
    <w:rsid w:val="00B037BA"/>
    <w:rsid w:val="00B20139"/>
    <w:rsid w:val="00B218DA"/>
    <w:rsid w:val="00B342FA"/>
    <w:rsid w:val="00B53E8B"/>
    <w:rsid w:val="00B774D2"/>
    <w:rsid w:val="00B8015A"/>
    <w:rsid w:val="00B82A57"/>
    <w:rsid w:val="00BA053B"/>
    <w:rsid w:val="00BB35AE"/>
    <w:rsid w:val="00BC03A1"/>
    <w:rsid w:val="00BC0D25"/>
    <w:rsid w:val="00BD2505"/>
    <w:rsid w:val="00BE592D"/>
    <w:rsid w:val="00BF52B0"/>
    <w:rsid w:val="00BF555C"/>
    <w:rsid w:val="00BF5697"/>
    <w:rsid w:val="00C14CCC"/>
    <w:rsid w:val="00C1695E"/>
    <w:rsid w:val="00C22C1C"/>
    <w:rsid w:val="00C2729C"/>
    <w:rsid w:val="00C33F2E"/>
    <w:rsid w:val="00C34936"/>
    <w:rsid w:val="00C34C14"/>
    <w:rsid w:val="00C355B9"/>
    <w:rsid w:val="00C37EF1"/>
    <w:rsid w:val="00C401C4"/>
    <w:rsid w:val="00C403DC"/>
    <w:rsid w:val="00C41680"/>
    <w:rsid w:val="00C60A25"/>
    <w:rsid w:val="00C765C5"/>
    <w:rsid w:val="00C775CE"/>
    <w:rsid w:val="00C82479"/>
    <w:rsid w:val="00C867F0"/>
    <w:rsid w:val="00CA06D8"/>
    <w:rsid w:val="00CA345A"/>
    <w:rsid w:val="00CB49FF"/>
    <w:rsid w:val="00CC02CF"/>
    <w:rsid w:val="00CC086A"/>
    <w:rsid w:val="00CD0E24"/>
    <w:rsid w:val="00CD0F66"/>
    <w:rsid w:val="00CD364B"/>
    <w:rsid w:val="00CE23B8"/>
    <w:rsid w:val="00CE284E"/>
    <w:rsid w:val="00CE50D7"/>
    <w:rsid w:val="00CE6020"/>
    <w:rsid w:val="00CF4CBE"/>
    <w:rsid w:val="00D00344"/>
    <w:rsid w:val="00D1754D"/>
    <w:rsid w:val="00D2223F"/>
    <w:rsid w:val="00D274A4"/>
    <w:rsid w:val="00D277AF"/>
    <w:rsid w:val="00D31163"/>
    <w:rsid w:val="00D320B1"/>
    <w:rsid w:val="00D33AFD"/>
    <w:rsid w:val="00D36489"/>
    <w:rsid w:val="00D369E9"/>
    <w:rsid w:val="00D42195"/>
    <w:rsid w:val="00D50704"/>
    <w:rsid w:val="00D5760A"/>
    <w:rsid w:val="00D61410"/>
    <w:rsid w:val="00D62547"/>
    <w:rsid w:val="00D8181D"/>
    <w:rsid w:val="00D929DF"/>
    <w:rsid w:val="00D968D8"/>
    <w:rsid w:val="00DA563D"/>
    <w:rsid w:val="00DA7277"/>
    <w:rsid w:val="00DB3627"/>
    <w:rsid w:val="00DB4724"/>
    <w:rsid w:val="00DB6944"/>
    <w:rsid w:val="00DC4746"/>
    <w:rsid w:val="00DE7149"/>
    <w:rsid w:val="00E0314C"/>
    <w:rsid w:val="00E1508F"/>
    <w:rsid w:val="00E261DF"/>
    <w:rsid w:val="00E27240"/>
    <w:rsid w:val="00E27EDD"/>
    <w:rsid w:val="00E30584"/>
    <w:rsid w:val="00E310B9"/>
    <w:rsid w:val="00E37E1B"/>
    <w:rsid w:val="00E562C0"/>
    <w:rsid w:val="00E57FAF"/>
    <w:rsid w:val="00E6547B"/>
    <w:rsid w:val="00E672D6"/>
    <w:rsid w:val="00E76024"/>
    <w:rsid w:val="00E856A2"/>
    <w:rsid w:val="00E967AD"/>
    <w:rsid w:val="00E96884"/>
    <w:rsid w:val="00EA5435"/>
    <w:rsid w:val="00EA5F47"/>
    <w:rsid w:val="00EB455E"/>
    <w:rsid w:val="00EC79DE"/>
    <w:rsid w:val="00ED4ACE"/>
    <w:rsid w:val="00EE4D35"/>
    <w:rsid w:val="00EF2DA7"/>
    <w:rsid w:val="00F01CFC"/>
    <w:rsid w:val="00F1412B"/>
    <w:rsid w:val="00F15BFA"/>
    <w:rsid w:val="00F23659"/>
    <w:rsid w:val="00F34FAB"/>
    <w:rsid w:val="00F37E55"/>
    <w:rsid w:val="00F435AA"/>
    <w:rsid w:val="00F5738A"/>
    <w:rsid w:val="00F612D4"/>
    <w:rsid w:val="00F71D07"/>
    <w:rsid w:val="00F7389E"/>
    <w:rsid w:val="00F77F1D"/>
    <w:rsid w:val="00F87CCB"/>
    <w:rsid w:val="00FA48C7"/>
    <w:rsid w:val="00FB51FB"/>
    <w:rsid w:val="00FB73C1"/>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6865"/>
    <o:shapelayout v:ext="edit">
      <o:idmap v:ext="edit" data="1"/>
    </o:shapelayout>
  </w:shapeDefaults>
  <w:decimalSymbol w:val="."/>
  <w:listSeparator w:val=","/>
  <w14:docId w14:val="0CABCF53"/>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
      <w:docPartPr>
        <w:name w:val="224918BE5A9043D7A246A37E2B9A74A9"/>
        <w:category>
          <w:name w:val="General"/>
          <w:gallery w:val="placeholder"/>
        </w:category>
        <w:types>
          <w:type w:val="bbPlcHdr"/>
        </w:types>
        <w:behaviors>
          <w:behavior w:val="content"/>
        </w:behaviors>
        <w:guid w:val="{205BFBAC-F5C6-402F-AA66-221D534FEC58}"/>
      </w:docPartPr>
      <w:docPartBody>
        <w:p w:rsidR="0080799F" w:rsidRDefault="00F46BC1" w:rsidP="00F46BC1">
          <w:pPr>
            <w:pStyle w:val="224918BE5A9043D7A246A37E2B9A74A9"/>
          </w:pPr>
          <w:bookmarkStart w:id="1" w:name="_GoBack"/>
          <w:r w:rsidRPr="00A25024">
            <w:rPr>
              <w:rStyle w:val="PlaceholderText"/>
              <w:rFonts w:cstheme="minorHAnsi"/>
              <w:color w:val="A6A6A6" w:themeColor="background1" w:themeShade="A6"/>
            </w:rPr>
            <w:t>Click here to enter measure title</w:t>
          </w:r>
          <w:bookmarkEnd w:id="1"/>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Yu Mincho">
    <w:altName w:val="游明朝"/>
    <w:panose1 w:val="00000000000000000000"/>
    <w:charset w:val="80"/>
    <w:family w:val="roman"/>
    <w:notTrueType/>
    <w:pitch w:val="default"/>
  </w:font>
  <w:font w:name="Yu Gothic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736D7"/>
    <w:rsid w:val="00190AF4"/>
    <w:rsid w:val="00223FA3"/>
    <w:rsid w:val="002A288F"/>
    <w:rsid w:val="002C65A7"/>
    <w:rsid w:val="002F052A"/>
    <w:rsid w:val="00350176"/>
    <w:rsid w:val="003840F0"/>
    <w:rsid w:val="00437537"/>
    <w:rsid w:val="004D785E"/>
    <w:rsid w:val="00513FC9"/>
    <w:rsid w:val="0053654E"/>
    <w:rsid w:val="00610196"/>
    <w:rsid w:val="00632A7E"/>
    <w:rsid w:val="00632AB6"/>
    <w:rsid w:val="00730B33"/>
    <w:rsid w:val="00772B2A"/>
    <w:rsid w:val="007C672A"/>
    <w:rsid w:val="007D4368"/>
    <w:rsid w:val="0080799F"/>
    <w:rsid w:val="00822666"/>
    <w:rsid w:val="00823ECC"/>
    <w:rsid w:val="00826796"/>
    <w:rsid w:val="00866C97"/>
    <w:rsid w:val="009017AE"/>
    <w:rsid w:val="009C542D"/>
    <w:rsid w:val="00A01A18"/>
    <w:rsid w:val="00A95183"/>
    <w:rsid w:val="00AB4AF7"/>
    <w:rsid w:val="00AD7C4F"/>
    <w:rsid w:val="00B445F5"/>
    <w:rsid w:val="00BD40CB"/>
    <w:rsid w:val="00C362A2"/>
    <w:rsid w:val="00C90121"/>
    <w:rsid w:val="00C96E73"/>
    <w:rsid w:val="00CA1FE8"/>
    <w:rsid w:val="00CA344F"/>
    <w:rsid w:val="00CA660C"/>
    <w:rsid w:val="00D1676E"/>
    <w:rsid w:val="00DC0246"/>
    <w:rsid w:val="00E6518A"/>
    <w:rsid w:val="00F46BC1"/>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46BC1"/>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224918BE5A9043D7A246A37E2B9A74A9">
    <w:name w:val="224918BE5A9043D7A246A37E2B9A74A9"/>
    <w:rsid w:val="00F46BC1"/>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2.xml><?xml version="1.0" encoding="utf-8"?>
<ds:datastoreItem xmlns:ds="http://schemas.openxmlformats.org/officeDocument/2006/customXml" ds:itemID="{64AE20E4-C362-4902-9700-D38E1DCF855F}">
  <ds:schemaRefs>
    <ds:schemaRef ds:uri="http://schemas.microsoft.com/sharepoint/events"/>
  </ds:schemaRefs>
</ds:datastoreItem>
</file>

<file path=customXml/itemProps3.xml><?xml version="1.0" encoding="utf-8"?>
<ds:datastoreItem xmlns:ds="http://schemas.openxmlformats.org/officeDocument/2006/customXml" ds:itemID="{D700C901-3C40-4C03-AF30-8401D54B3554}">
  <ds:schemaRefs>
    <ds:schemaRef ds:uri="http://schemas.microsoft.com/office/2006/documentManagement/types"/>
    <ds:schemaRef ds:uri="http://www.w3.org/XML/1998/namespace"/>
    <ds:schemaRef ds:uri="http://schemas.microsoft.com/office/infopath/2007/PartnerControls"/>
    <ds:schemaRef ds:uri="http://purl.org/dc/terms/"/>
    <ds:schemaRef ds:uri="http://purl.org/dc/elements/1.1/"/>
    <ds:schemaRef ds:uri="http://purl.org/dc/dcmitype/"/>
    <ds:schemaRef ds:uri="http://schemas.openxmlformats.org/package/2006/metadata/core-properties"/>
    <ds:schemaRef ds:uri="836b82f1-340d-495e-85b5-201c5296619a"/>
    <ds:schemaRef ds:uri="http://schemas.microsoft.com/office/2006/metadata/properties"/>
  </ds:schemaRefs>
</ds:datastoreItem>
</file>

<file path=customXml/itemProps4.xml><?xml version="1.0" encoding="utf-8"?>
<ds:datastoreItem xmlns:ds="http://schemas.openxmlformats.org/officeDocument/2006/customXml" ds:itemID="{29DDBF82-C235-4B73-B433-00D9E31C5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4A50D9D-869A-4001-A792-371AD1441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11</Pages>
  <Words>4687</Words>
  <Characters>26719</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31344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Sardone, Jennifer</cp:lastModifiedBy>
  <cp:revision>24</cp:revision>
  <dcterms:created xsi:type="dcterms:W3CDTF">2017-12-15T16:36:00Z</dcterms:created>
  <dcterms:modified xsi:type="dcterms:W3CDTF">2019-01-07T20:09:00Z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